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5E30" w14:textId="77777777" w:rsidR="00694941" w:rsidRDefault="00694941">
      <w:pPr>
        <w:rPr>
          <w:rFonts w:hint="eastAsia"/>
        </w:rPr>
      </w:pPr>
    </w:p>
    <w:p w14:paraId="47E59EFA" w14:textId="77777777" w:rsidR="00694941" w:rsidRDefault="00694941">
      <w:pPr>
        <w:rPr>
          <w:rFonts w:hint="eastAsia"/>
        </w:rPr>
      </w:pPr>
      <w:r>
        <w:rPr>
          <w:rFonts w:hint="eastAsia"/>
        </w:rPr>
        <w:t>冬眠的拼音是什么写</w:t>
      </w:r>
    </w:p>
    <w:p w14:paraId="503657D0" w14:textId="77777777" w:rsidR="00694941" w:rsidRDefault="00694941">
      <w:pPr>
        <w:rPr>
          <w:rFonts w:hint="eastAsia"/>
        </w:rPr>
      </w:pPr>
      <w:r>
        <w:rPr>
          <w:rFonts w:hint="eastAsia"/>
        </w:rPr>
        <w:t>冬眠，这个在寒冷季节中许多动物采取的一种生存策略，在汉语中的拼音写作"dōng mián"。冬眠不仅是生物学领域研究的重要课题，也是文化、文学作品中常常出现的主题之一，它象征着休养生息、积蓄力量以待来日。</w:t>
      </w:r>
    </w:p>
    <w:p w14:paraId="086F168C" w14:textId="77777777" w:rsidR="00694941" w:rsidRDefault="00694941">
      <w:pPr>
        <w:rPr>
          <w:rFonts w:hint="eastAsia"/>
        </w:rPr>
      </w:pPr>
    </w:p>
    <w:p w14:paraId="0097E854" w14:textId="77777777" w:rsidR="00694941" w:rsidRDefault="00694941">
      <w:pPr>
        <w:rPr>
          <w:rFonts w:hint="eastAsia"/>
        </w:rPr>
      </w:pPr>
    </w:p>
    <w:p w14:paraId="66811494" w14:textId="77777777" w:rsidR="00694941" w:rsidRDefault="00694941">
      <w:pPr>
        <w:rPr>
          <w:rFonts w:hint="eastAsia"/>
        </w:rPr>
      </w:pPr>
      <w:r>
        <w:rPr>
          <w:rFonts w:hint="eastAsia"/>
        </w:rPr>
        <w:t>什么是冬眠</w:t>
      </w:r>
    </w:p>
    <w:p w14:paraId="602926C4" w14:textId="77777777" w:rsidR="00694941" w:rsidRDefault="00694941">
      <w:pPr>
        <w:rPr>
          <w:rFonts w:hint="eastAsia"/>
        </w:rPr>
      </w:pPr>
      <w:r>
        <w:rPr>
          <w:rFonts w:hint="eastAsia"/>
        </w:rPr>
        <w:t>冬眠是一种生态适应现象，特别是在温带和寒带地区的动物中尤为常见。通过降低新陈代谢率、体温以及心率等生理活动，动物能够在食物稀缺的冬季减少能量消耗。冬眠并非仅仅是长时间的睡眠，而是一种深层次的生理状态改变。在这个过程中，动物能够存活数月而不进食或饮水。</w:t>
      </w:r>
    </w:p>
    <w:p w14:paraId="7E7391DD" w14:textId="77777777" w:rsidR="00694941" w:rsidRDefault="00694941">
      <w:pPr>
        <w:rPr>
          <w:rFonts w:hint="eastAsia"/>
        </w:rPr>
      </w:pPr>
    </w:p>
    <w:p w14:paraId="1B833E94" w14:textId="77777777" w:rsidR="00694941" w:rsidRDefault="00694941">
      <w:pPr>
        <w:rPr>
          <w:rFonts w:hint="eastAsia"/>
        </w:rPr>
      </w:pPr>
    </w:p>
    <w:p w14:paraId="6F006CFB" w14:textId="77777777" w:rsidR="00694941" w:rsidRDefault="00694941">
      <w:pPr>
        <w:rPr>
          <w:rFonts w:hint="eastAsia"/>
        </w:rPr>
      </w:pPr>
      <w:r>
        <w:rPr>
          <w:rFonts w:hint="eastAsia"/>
        </w:rPr>
        <w:t>哪些动物会冬眠</w:t>
      </w:r>
    </w:p>
    <w:p w14:paraId="07AD2172" w14:textId="77777777" w:rsidR="00694941" w:rsidRDefault="00694941">
      <w:pPr>
        <w:rPr>
          <w:rFonts w:hint="eastAsia"/>
        </w:rPr>
      </w:pPr>
      <w:r>
        <w:rPr>
          <w:rFonts w:hint="eastAsia"/>
        </w:rPr>
        <w:t>众多不同种类的动物都会进行冬眠，包括哺乳动物如蝙蝠、刺猬、松鼠等，还有部分爬行动物如蛇和龟类。值得注意的是，并非所有生活在寒冷地区的动物都需要冬眠，一些物种通过迁徙或者发展出特殊的保暖机制来度过寒冬。</w:t>
      </w:r>
    </w:p>
    <w:p w14:paraId="562522B5" w14:textId="77777777" w:rsidR="00694941" w:rsidRDefault="00694941">
      <w:pPr>
        <w:rPr>
          <w:rFonts w:hint="eastAsia"/>
        </w:rPr>
      </w:pPr>
    </w:p>
    <w:p w14:paraId="565BD7CC" w14:textId="77777777" w:rsidR="00694941" w:rsidRDefault="00694941">
      <w:pPr>
        <w:rPr>
          <w:rFonts w:hint="eastAsia"/>
        </w:rPr>
      </w:pPr>
    </w:p>
    <w:p w14:paraId="74A3BC6C" w14:textId="77777777" w:rsidR="00694941" w:rsidRDefault="00694941">
      <w:pPr>
        <w:rPr>
          <w:rFonts w:hint="eastAsia"/>
        </w:rPr>
      </w:pPr>
      <w:r>
        <w:rPr>
          <w:rFonts w:hint="eastAsia"/>
        </w:rPr>
        <w:t>冬眠的科学解释</w:t>
      </w:r>
    </w:p>
    <w:p w14:paraId="050EFDCD" w14:textId="77777777" w:rsidR="00694941" w:rsidRDefault="00694941">
      <w:pPr>
        <w:rPr>
          <w:rFonts w:hint="eastAsia"/>
        </w:rPr>
      </w:pPr>
      <w:r>
        <w:rPr>
          <w:rFonts w:hint="eastAsia"/>
        </w:rPr>
        <w:t>科学研究表明，冬眠与动物体内的激素变化密切相关，特别是褪黑素的分泌影响了生物钟的调节。遗传因素也在决定一个物种是否具备冬眠能力方面扮演重要角色。随着气候变化对自然环境的影响日益加剧，科学家们正在探索冬眠行为的变化趋势及其对生态系统可能产生的影响。</w:t>
      </w:r>
    </w:p>
    <w:p w14:paraId="3589C0EE" w14:textId="77777777" w:rsidR="00694941" w:rsidRDefault="00694941">
      <w:pPr>
        <w:rPr>
          <w:rFonts w:hint="eastAsia"/>
        </w:rPr>
      </w:pPr>
    </w:p>
    <w:p w14:paraId="27A8D8A5" w14:textId="77777777" w:rsidR="00694941" w:rsidRDefault="00694941">
      <w:pPr>
        <w:rPr>
          <w:rFonts w:hint="eastAsia"/>
        </w:rPr>
      </w:pPr>
    </w:p>
    <w:p w14:paraId="79297453" w14:textId="77777777" w:rsidR="00694941" w:rsidRDefault="00694941">
      <w:pPr>
        <w:rPr>
          <w:rFonts w:hint="eastAsia"/>
        </w:rPr>
      </w:pPr>
      <w:r>
        <w:rPr>
          <w:rFonts w:hint="eastAsia"/>
        </w:rPr>
        <w:t>冬眠与人类的关系</w:t>
      </w:r>
    </w:p>
    <w:p w14:paraId="0F2DD9DE" w14:textId="77777777" w:rsidR="00694941" w:rsidRDefault="00694941">
      <w:pPr>
        <w:rPr>
          <w:rFonts w:hint="eastAsia"/>
        </w:rPr>
      </w:pPr>
      <w:r>
        <w:rPr>
          <w:rFonts w:hint="eastAsia"/>
        </w:rPr>
        <w:t>尽管人类不会经历真正的冬眠，但了解这一过程有助于医学领域的进步，例如开发新的治疗方法帮助患者度过严重创伤后的恢复期，或是探索延长器官移植等待时间的方法。同时，冬眠的概念也广泛出现在文学作品、电影和传说中，反映了人们对自然界奇妙现象的好奇与向往。</w:t>
      </w:r>
    </w:p>
    <w:p w14:paraId="7725802E" w14:textId="77777777" w:rsidR="00694941" w:rsidRDefault="00694941">
      <w:pPr>
        <w:rPr>
          <w:rFonts w:hint="eastAsia"/>
        </w:rPr>
      </w:pPr>
    </w:p>
    <w:p w14:paraId="1DF75C01" w14:textId="77777777" w:rsidR="00694941" w:rsidRDefault="00694941">
      <w:pPr>
        <w:rPr>
          <w:rFonts w:hint="eastAsia"/>
        </w:rPr>
      </w:pPr>
    </w:p>
    <w:p w14:paraId="21D2138A" w14:textId="77777777" w:rsidR="00694941" w:rsidRDefault="00694941">
      <w:pPr>
        <w:rPr>
          <w:rFonts w:hint="eastAsia"/>
        </w:rPr>
      </w:pPr>
      <w:r>
        <w:rPr>
          <w:rFonts w:hint="eastAsia"/>
        </w:rPr>
        <w:t>最后的总结</w:t>
      </w:r>
    </w:p>
    <w:p w14:paraId="3D7A1C28" w14:textId="77777777" w:rsidR="00694941" w:rsidRDefault="00694941">
      <w:pPr>
        <w:rPr>
          <w:rFonts w:hint="eastAsia"/>
        </w:rPr>
      </w:pPr>
      <w:r>
        <w:rPr>
          <w:rFonts w:hint="eastAsia"/>
        </w:rPr>
        <w:t>冬眠作为一种独特的生存策略，展示了大自然的智慧和生命的顽强。通过深入研究这一现象，我们不仅能更好地理解自然界，也可能为解决人类面临的健康问题提供新思路。无论是在科学探究还是文化交流中，“dōng mián”都承载着丰富的意义和价值。</w:t>
      </w:r>
    </w:p>
    <w:p w14:paraId="09A423D0" w14:textId="77777777" w:rsidR="00694941" w:rsidRDefault="00694941">
      <w:pPr>
        <w:rPr>
          <w:rFonts w:hint="eastAsia"/>
        </w:rPr>
      </w:pPr>
    </w:p>
    <w:p w14:paraId="595614BC" w14:textId="77777777" w:rsidR="00694941" w:rsidRDefault="00694941">
      <w:pPr>
        <w:rPr>
          <w:rFonts w:hint="eastAsia"/>
        </w:rPr>
      </w:pPr>
    </w:p>
    <w:p w14:paraId="76677D5C" w14:textId="77777777" w:rsidR="00694941" w:rsidRDefault="00694941">
      <w:pPr>
        <w:rPr>
          <w:rFonts w:hint="eastAsia"/>
        </w:rPr>
      </w:pPr>
      <w:r>
        <w:rPr>
          <w:rFonts w:hint="eastAsia"/>
        </w:rPr>
        <w:t>本文是由懂得生活网（dongdeshenghuo.com）为大家创作</w:t>
      </w:r>
    </w:p>
    <w:p w14:paraId="03158A61" w14:textId="3016D148" w:rsidR="00CC04EF" w:rsidRDefault="00CC04EF"/>
    <w:sectPr w:rsidR="00CC0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EF"/>
    <w:rsid w:val="002C7852"/>
    <w:rsid w:val="00694941"/>
    <w:rsid w:val="00CC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2828A-992C-4B75-B1A6-F4548066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4EF"/>
    <w:rPr>
      <w:rFonts w:cstheme="majorBidi"/>
      <w:color w:val="2F5496" w:themeColor="accent1" w:themeShade="BF"/>
      <w:sz w:val="28"/>
      <w:szCs w:val="28"/>
    </w:rPr>
  </w:style>
  <w:style w:type="character" w:customStyle="1" w:styleId="50">
    <w:name w:val="标题 5 字符"/>
    <w:basedOn w:val="a0"/>
    <w:link w:val="5"/>
    <w:uiPriority w:val="9"/>
    <w:semiHidden/>
    <w:rsid w:val="00CC04EF"/>
    <w:rPr>
      <w:rFonts w:cstheme="majorBidi"/>
      <w:color w:val="2F5496" w:themeColor="accent1" w:themeShade="BF"/>
      <w:sz w:val="24"/>
    </w:rPr>
  </w:style>
  <w:style w:type="character" w:customStyle="1" w:styleId="60">
    <w:name w:val="标题 6 字符"/>
    <w:basedOn w:val="a0"/>
    <w:link w:val="6"/>
    <w:uiPriority w:val="9"/>
    <w:semiHidden/>
    <w:rsid w:val="00CC04EF"/>
    <w:rPr>
      <w:rFonts w:cstheme="majorBidi"/>
      <w:b/>
      <w:bCs/>
      <w:color w:val="2F5496" w:themeColor="accent1" w:themeShade="BF"/>
    </w:rPr>
  </w:style>
  <w:style w:type="character" w:customStyle="1" w:styleId="70">
    <w:name w:val="标题 7 字符"/>
    <w:basedOn w:val="a0"/>
    <w:link w:val="7"/>
    <w:uiPriority w:val="9"/>
    <w:semiHidden/>
    <w:rsid w:val="00CC04EF"/>
    <w:rPr>
      <w:rFonts w:cstheme="majorBidi"/>
      <w:b/>
      <w:bCs/>
      <w:color w:val="595959" w:themeColor="text1" w:themeTint="A6"/>
    </w:rPr>
  </w:style>
  <w:style w:type="character" w:customStyle="1" w:styleId="80">
    <w:name w:val="标题 8 字符"/>
    <w:basedOn w:val="a0"/>
    <w:link w:val="8"/>
    <w:uiPriority w:val="9"/>
    <w:semiHidden/>
    <w:rsid w:val="00CC04EF"/>
    <w:rPr>
      <w:rFonts w:cstheme="majorBidi"/>
      <w:color w:val="595959" w:themeColor="text1" w:themeTint="A6"/>
    </w:rPr>
  </w:style>
  <w:style w:type="character" w:customStyle="1" w:styleId="90">
    <w:name w:val="标题 9 字符"/>
    <w:basedOn w:val="a0"/>
    <w:link w:val="9"/>
    <w:uiPriority w:val="9"/>
    <w:semiHidden/>
    <w:rsid w:val="00CC04EF"/>
    <w:rPr>
      <w:rFonts w:eastAsiaTheme="majorEastAsia" w:cstheme="majorBidi"/>
      <w:color w:val="595959" w:themeColor="text1" w:themeTint="A6"/>
    </w:rPr>
  </w:style>
  <w:style w:type="paragraph" w:styleId="a3">
    <w:name w:val="Title"/>
    <w:basedOn w:val="a"/>
    <w:next w:val="a"/>
    <w:link w:val="a4"/>
    <w:uiPriority w:val="10"/>
    <w:qFormat/>
    <w:rsid w:val="00CC0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4EF"/>
    <w:pPr>
      <w:spacing w:before="160"/>
      <w:jc w:val="center"/>
    </w:pPr>
    <w:rPr>
      <w:i/>
      <w:iCs/>
      <w:color w:val="404040" w:themeColor="text1" w:themeTint="BF"/>
    </w:rPr>
  </w:style>
  <w:style w:type="character" w:customStyle="1" w:styleId="a8">
    <w:name w:val="引用 字符"/>
    <w:basedOn w:val="a0"/>
    <w:link w:val="a7"/>
    <w:uiPriority w:val="29"/>
    <w:rsid w:val="00CC04EF"/>
    <w:rPr>
      <w:i/>
      <w:iCs/>
      <w:color w:val="404040" w:themeColor="text1" w:themeTint="BF"/>
    </w:rPr>
  </w:style>
  <w:style w:type="paragraph" w:styleId="a9">
    <w:name w:val="List Paragraph"/>
    <w:basedOn w:val="a"/>
    <w:uiPriority w:val="34"/>
    <w:qFormat/>
    <w:rsid w:val="00CC04EF"/>
    <w:pPr>
      <w:ind w:left="720"/>
      <w:contextualSpacing/>
    </w:pPr>
  </w:style>
  <w:style w:type="character" w:styleId="aa">
    <w:name w:val="Intense Emphasis"/>
    <w:basedOn w:val="a0"/>
    <w:uiPriority w:val="21"/>
    <w:qFormat/>
    <w:rsid w:val="00CC04EF"/>
    <w:rPr>
      <w:i/>
      <w:iCs/>
      <w:color w:val="2F5496" w:themeColor="accent1" w:themeShade="BF"/>
    </w:rPr>
  </w:style>
  <w:style w:type="paragraph" w:styleId="ab">
    <w:name w:val="Intense Quote"/>
    <w:basedOn w:val="a"/>
    <w:next w:val="a"/>
    <w:link w:val="ac"/>
    <w:uiPriority w:val="30"/>
    <w:qFormat/>
    <w:rsid w:val="00CC0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4EF"/>
    <w:rPr>
      <w:i/>
      <w:iCs/>
      <w:color w:val="2F5496" w:themeColor="accent1" w:themeShade="BF"/>
    </w:rPr>
  </w:style>
  <w:style w:type="character" w:styleId="ad">
    <w:name w:val="Intense Reference"/>
    <w:basedOn w:val="a0"/>
    <w:uiPriority w:val="32"/>
    <w:qFormat/>
    <w:rsid w:val="00CC0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