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D547" w14:textId="77777777" w:rsidR="0077643B" w:rsidRDefault="0077643B">
      <w:pPr>
        <w:rPr>
          <w:rFonts w:hint="eastAsia"/>
        </w:rPr>
      </w:pPr>
      <w:r>
        <w:rPr>
          <w:rFonts w:hint="eastAsia"/>
        </w:rPr>
        <w:t>冀中平原的拼音：Jì zhōng píng yuán</w:t>
      </w:r>
    </w:p>
    <w:p w14:paraId="1CBBA0BB" w14:textId="77777777" w:rsidR="0077643B" w:rsidRDefault="0077643B">
      <w:pPr>
        <w:rPr>
          <w:rFonts w:hint="eastAsia"/>
        </w:rPr>
      </w:pPr>
    </w:p>
    <w:p w14:paraId="783609AB" w14:textId="77777777" w:rsidR="0077643B" w:rsidRDefault="0077643B">
      <w:pPr>
        <w:rPr>
          <w:rFonts w:hint="eastAsia"/>
        </w:rPr>
      </w:pPr>
      <w:r>
        <w:rPr>
          <w:rFonts w:hint="eastAsia"/>
        </w:rPr>
        <w:t>冀中平原，这个名称承载着华北大地深厚的历史文化底蕴。它位于中国河北省中部，是华北平原的重要组成部分之一。这一地区地势平坦开阔，土壤肥沃，自古以来就是农业发达的地方。在古代文献中，这里常常被称为“燕赵之地”，是孕育了众多英雄豪杰和灿烂文明的摇篮。</w:t>
      </w:r>
    </w:p>
    <w:p w14:paraId="301EE7E8" w14:textId="77777777" w:rsidR="0077643B" w:rsidRDefault="0077643B">
      <w:pPr>
        <w:rPr>
          <w:rFonts w:hint="eastAsia"/>
        </w:rPr>
      </w:pPr>
    </w:p>
    <w:p w14:paraId="7BBD7D2B" w14:textId="77777777" w:rsidR="0077643B" w:rsidRDefault="0077643B">
      <w:pPr>
        <w:rPr>
          <w:rFonts w:hint="eastAsia"/>
        </w:rPr>
      </w:pPr>
    </w:p>
    <w:p w14:paraId="21BF9D19" w14:textId="77777777" w:rsidR="0077643B" w:rsidRDefault="0077643B">
      <w:pPr>
        <w:rPr>
          <w:rFonts w:hint="eastAsia"/>
        </w:rPr>
      </w:pPr>
      <w:r>
        <w:rPr>
          <w:rFonts w:hint="eastAsia"/>
        </w:rPr>
        <w:t>地理环境</w:t>
      </w:r>
    </w:p>
    <w:p w14:paraId="7BAD7FBF" w14:textId="77777777" w:rsidR="0077643B" w:rsidRDefault="0077643B">
      <w:pPr>
        <w:rPr>
          <w:rFonts w:hint="eastAsia"/>
        </w:rPr>
      </w:pPr>
    </w:p>
    <w:p w14:paraId="7E2A76E0" w14:textId="77777777" w:rsidR="0077643B" w:rsidRDefault="0077643B">
      <w:pPr>
        <w:rPr>
          <w:rFonts w:hint="eastAsia"/>
        </w:rPr>
      </w:pPr>
      <w:r>
        <w:rPr>
          <w:rFonts w:hint="eastAsia"/>
        </w:rPr>
        <w:t>冀中平原处于太行山脉东麓与渤海之间，北起永定河，南到漳卫新河。其地形以平原为主，间有少量低山丘陵点缀其中。这片土地不仅拥有丰富的水资源，如海河、滦河等河流贯穿全境，还因为靠近首都北京而具有重要的战略位置。冀中平原四季分明，夏季炎热潮湿，冬季寒冷干燥，这样的气候条件非常适合多种农作物生长。</w:t>
      </w:r>
    </w:p>
    <w:p w14:paraId="564A9B0C" w14:textId="77777777" w:rsidR="0077643B" w:rsidRDefault="0077643B">
      <w:pPr>
        <w:rPr>
          <w:rFonts w:hint="eastAsia"/>
        </w:rPr>
      </w:pPr>
    </w:p>
    <w:p w14:paraId="178BC600" w14:textId="77777777" w:rsidR="0077643B" w:rsidRDefault="0077643B">
      <w:pPr>
        <w:rPr>
          <w:rFonts w:hint="eastAsia"/>
        </w:rPr>
      </w:pPr>
    </w:p>
    <w:p w14:paraId="3D428891" w14:textId="77777777" w:rsidR="0077643B" w:rsidRDefault="0077643B">
      <w:pPr>
        <w:rPr>
          <w:rFonts w:hint="eastAsia"/>
        </w:rPr>
      </w:pPr>
      <w:r>
        <w:rPr>
          <w:rFonts w:hint="eastAsia"/>
        </w:rPr>
        <w:t>历史沿革</w:t>
      </w:r>
    </w:p>
    <w:p w14:paraId="44FD2BC7" w14:textId="77777777" w:rsidR="0077643B" w:rsidRDefault="0077643B">
      <w:pPr>
        <w:rPr>
          <w:rFonts w:hint="eastAsia"/>
        </w:rPr>
      </w:pPr>
    </w:p>
    <w:p w14:paraId="75C5DE5C" w14:textId="77777777" w:rsidR="0077643B" w:rsidRDefault="0077643B">
      <w:pPr>
        <w:rPr>
          <w:rFonts w:hint="eastAsia"/>
        </w:rPr>
      </w:pPr>
      <w:r>
        <w:rPr>
          <w:rFonts w:hint="eastAsia"/>
        </w:rPr>
        <w:t>从远古时期开始，冀中平原就是人类活动频繁的区域之一。早在新石器时代晚期，这里就出现了繁荣的聚落。随着朝代更迭，该地区经历了无数次战火洗礼，见证了无数英雄故事的发生与发展。尤其是在战国时期的燕国和赵国，它们在这里留下了深刻的印记；到了明清两代，由于京杭大运河的开通，使得此地成为南北交通要道，经济文化交流更加活跃。</w:t>
      </w:r>
    </w:p>
    <w:p w14:paraId="1B5091CF" w14:textId="77777777" w:rsidR="0077643B" w:rsidRDefault="0077643B">
      <w:pPr>
        <w:rPr>
          <w:rFonts w:hint="eastAsia"/>
        </w:rPr>
      </w:pPr>
    </w:p>
    <w:p w14:paraId="18225BEC" w14:textId="77777777" w:rsidR="0077643B" w:rsidRDefault="0077643B">
      <w:pPr>
        <w:rPr>
          <w:rFonts w:hint="eastAsia"/>
        </w:rPr>
      </w:pPr>
    </w:p>
    <w:p w14:paraId="53F740C1" w14:textId="77777777" w:rsidR="0077643B" w:rsidRDefault="0077643B">
      <w:pPr>
        <w:rPr>
          <w:rFonts w:hint="eastAsia"/>
        </w:rPr>
      </w:pPr>
      <w:r>
        <w:rPr>
          <w:rFonts w:hint="eastAsia"/>
        </w:rPr>
        <w:t>文化特色</w:t>
      </w:r>
    </w:p>
    <w:p w14:paraId="6367BA09" w14:textId="77777777" w:rsidR="0077643B" w:rsidRDefault="0077643B">
      <w:pPr>
        <w:rPr>
          <w:rFonts w:hint="eastAsia"/>
        </w:rPr>
      </w:pPr>
    </w:p>
    <w:p w14:paraId="2ACE97B7" w14:textId="77777777" w:rsidR="0077643B" w:rsidRDefault="0077643B">
      <w:pPr>
        <w:rPr>
          <w:rFonts w:hint="eastAsia"/>
        </w:rPr>
      </w:pPr>
      <w:r>
        <w:rPr>
          <w:rFonts w:hint="eastAsia"/>
        </w:rPr>
        <w:t>冀中平原的文化底蕴极为丰厚，民间艺术形式多样，如剪纸、皮影戏、评剧等都是当地人民智慧结晶的体现。这些传统艺术不仅反映了老百姓的生活百态，也展现了他们对美好生活的向往。这里的民俗风情独具魅力，每逢春节、端午节等传统节日，村民们都会举办盛大的庆祝活动，舞龙舞狮、踩高跷等各种表演精彩纷呈，吸引着八方来客。</w:t>
      </w:r>
    </w:p>
    <w:p w14:paraId="3B55B4EA" w14:textId="77777777" w:rsidR="0077643B" w:rsidRDefault="0077643B">
      <w:pPr>
        <w:rPr>
          <w:rFonts w:hint="eastAsia"/>
        </w:rPr>
      </w:pPr>
    </w:p>
    <w:p w14:paraId="3E520598" w14:textId="77777777" w:rsidR="0077643B" w:rsidRDefault="0077643B">
      <w:pPr>
        <w:rPr>
          <w:rFonts w:hint="eastAsia"/>
        </w:rPr>
      </w:pPr>
    </w:p>
    <w:p w14:paraId="77008680" w14:textId="77777777" w:rsidR="0077643B" w:rsidRDefault="0077643B">
      <w:pPr>
        <w:rPr>
          <w:rFonts w:hint="eastAsia"/>
        </w:rPr>
      </w:pPr>
      <w:r>
        <w:rPr>
          <w:rFonts w:hint="eastAsia"/>
        </w:rPr>
        <w:t>现代农业发展</w:t>
      </w:r>
    </w:p>
    <w:p w14:paraId="05D35BDF" w14:textId="77777777" w:rsidR="0077643B" w:rsidRDefault="0077643B">
      <w:pPr>
        <w:rPr>
          <w:rFonts w:hint="eastAsia"/>
        </w:rPr>
      </w:pPr>
    </w:p>
    <w:p w14:paraId="13A64D10" w14:textId="77777777" w:rsidR="0077643B" w:rsidRDefault="0077643B">
      <w:pPr>
        <w:rPr>
          <w:rFonts w:hint="eastAsia"/>
        </w:rPr>
      </w:pPr>
      <w:r>
        <w:rPr>
          <w:rFonts w:hint="eastAsia"/>
        </w:rPr>
        <w:t>近年来，在国家政策的支持下，冀中平原积极探索现代农业发展的新路径。通过引进先进的农业技术和管理模式，大力推广机械化作业和智能化管理，显著提高了农业生产效率。同时，当地政府还鼓励农民发展特色种植业和养殖业，打造了一批知名的农产品品牌。冀中平原不仅是我国重要的粮食生产基地之一，而且在蔬菜水果生产方面也占据着举足轻重的地位。</w:t>
      </w:r>
    </w:p>
    <w:p w14:paraId="5533ECDD" w14:textId="77777777" w:rsidR="0077643B" w:rsidRDefault="0077643B">
      <w:pPr>
        <w:rPr>
          <w:rFonts w:hint="eastAsia"/>
        </w:rPr>
      </w:pPr>
    </w:p>
    <w:p w14:paraId="1E1BEFB6" w14:textId="77777777" w:rsidR="0077643B" w:rsidRDefault="0077643B">
      <w:pPr>
        <w:rPr>
          <w:rFonts w:hint="eastAsia"/>
        </w:rPr>
      </w:pPr>
    </w:p>
    <w:p w14:paraId="7E2E5BCC" w14:textId="77777777" w:rsidR="0077643B" w:rsidRDefault="0077643B">
      <w:pPr>
        <w:rPr>
          <w:rFonts w:hint="eastAsia"/>
        </w:rPr>
      </w:pPr>
      <w:r>
        <w:rPr>
          <w:rFonts w:hint="eastAsia"/>
        </w:rPr>
        <w:t>旅游价值</w:t>
      </w:r>
    </w:p>
    <w:p w14:paraId="2307C1FC" w14:textId="77777777" w:rsidR="0077643B" w:rsidRDefault="0077643B">
      <w:pPr>
        <w:rPr>
          <w:rFonts w:hint="eastAsia"/>
        </w:rPr>
      </w:pPr>
    </w:p>
    <w:p w14:paraId="33A91B77" w14:textId="77777777" w:rsidR="0077643B" w:rsidRDefault="0077643B">
      <w:pPr>
        <w:rPr>
          <w:rFonts w:hint="eastAsia"/>
        </w:rPr>
      </w:pPr>
      <w:r>
        <w:rPr>
          <w:rFonts w:hint="eastAsia"/>
        </w:rPr>
        <w:t>除了丰富的物产资源外，冀中平原还蕴藏着大量的旅游资源等待开发。这里有保存完好的古代建筑群落，也有风景优美的自然景观区。游客可以漫步于古老的街道巷弄之间，感受岁月沉淀下来的历史气息；也可以置身于广袤无垠的田野之上，尽情享受大自然赋予的美好时光。随着基础设施不断完善和服务水平逐步提升，相信未来会有更多人来到这片充满活力的土地上观光旅游。</w:t>
      </w:r>
    </w:p>
    <w:p w14:paraId="0EFBA033" w14:textId="77777777" w:rsidR="0077643B" w:rsidRDefault="0077643B">
      <w:pPr>
        <w:rPr>
          <w:rFonts w:hint="eastAsia"/>
        </w:rPr>
      </w:pPr>
    </w:p>
    <w:p w14:paraId="60A17F7B" w14:textId="77777777" w:rsidR="0077643B" w:rsidRDefault="00776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0AE6" w14:textId="663D8198" w:rsidR="00584216" w:rsidRDefault="00584216"/>
    <w:sectPr w:rsidR="0058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16"/>
    <w:rsid w:val="002C7852"/>
    <w:rsid w:val="00584216"/>
    <w:rsid w:val="007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A5F8-04D8-41F8-B184-FF66FBC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