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7F79B" w14:textId="77777777" w:rsidR="00D94EB2" w:rsidRDefault="00D94EB2">
      <w:pPr>
        <w:rPr>
          <w:rFonts w:hint="eastAsia"/>
        </w:rPr>
      </w:pPr>
    </w:p>
    <w:p w14:paraId="7A214AA6" w14:textId="77777777" w:rsidR="00D94EB2" w:rsidRDefault="00D94EB2">
      <w:pPr>
        <w:rPr>
          <w:rFonts w:hint="eastAsia"/>
        </w:rPr>
      </w:pPr>
      <w:r>
        <w:rPr>
          <w:rFonts w:hint="eastAsia"/>
        </w:rPr>
        <w:t>倒进的拼音和意思</w:t>
      </w:r>
    </w:p>
    <w:p w14:paraId="437217C9" w14:textId="77777777" w:rsidR="00D94EB2" w:rsidRDefault="00D94EB2">
      <w:pPr>
        <w:rPr>
          <w:rFonts w:hint="eastAsia"/>
        </w:rPr>
      </w:pPr>
      <w:r>
        <w:rPr>
          <w:rFonts w:hint="eastAsia"/>
        </w:rPr>
        <w:t>“倒进”这个词在汉语中并不常见，但其构成的两个汉字各自承载着丰富的意义。“倒”，拼音为“dǎo”或“dào”，主要表示翻转、反转的动作，或是指某些事物的顺序相反。而“进”，拼音为“jìn”，则意味着向前移动，进入某个空间或者状态。结合两者，“倒进”可以理解为一种特殊的进入方式，即以反向的方式进入某物或某种状态。</w:t>
      </w:r>
    </w:p>
    <w:p w14:paraId="33EF47AC" w14:textId="77777777" w:rsidR="00D94EB2" w:rsidRDefault="00D94EB2">
      <w:pPr>
        <w:rPr>
          <w:rFonts w:hint="eastAsia"/>
        </w:rPr>
      </w:pPr>
    </w:p>
    <w:p w14:paraId="18BB5CE4" w14:textId="77777777" w:rsidR="00D94EB2" w:rsidRDefault="00D94EB2">
      <w:pPr>
        <w:rPr>
          <w:rFonts w:hint="eastAsia"/>
        </w:rPr>
      </w:pPr>
    </w:p>
    <w:p w14:paraId="53D51017" w14:textId="77777777" w:rsidR="00D94EB2" w:rsidRDefault="00D94EB2">
      <w:pPr>
        <w:rPr>
          <w:rFonts w:hint="eastAsia"/>
        </w:rPr>
      </w:pPr>
      <w:r>
        <w:rPr>
          <w:rFonts w:hint="eastAsia"/>
        </w:rPr>
        <w:t>“倒”的多面性</w:t>
      </w:r>
    </w:p>
    <w:p w14:paraId="6F8EE933" w14:textId="77777777" w:rsidR="00D94EB2" w:rsidRDefault="00D94EB2">
      <w:pPr>
        <w:rPr>
          <w:rFonts w:hint="eastAsia"/>
        </w:rPr>
      </w:pPr>
      <w:r>
        <w:rPr>
          <w:rFonts w:hint="eastAsia"/>
        </w:rPr>
        <w:t>首先探讨“倒”的含义。作为动词时，“倒”（dǎo）通常用来描述物体因失去平衡而翻倒的状态，比如“树倒了”。另一个读音“dào”更多用于表示方向的反转或逆序排列，例如“倒车”。“倒”还有时间上回溯的意思，如“倒叙”，指的是叙述事件时不按时间先后顺序，而是从结局开始讲述。</w:t>
      </w:r>
    </w:p>
    <w:p w14:paraId="71CD2198" w14:textId="77777777" w:rsidR="00D94EB2" w:rsidRDefault="00D94EB2">
      <w:pPr>
        <w:rPr>
          <w:rFonts w:hint="eastAsia"/>
        </w:rPr>
      </w:pPr>
    </w:p>
    <w:p w14:paraId="2CC54671" w14:textId="77777777" w:rsidR="00D94EB2" w:rsidRDefault="00D94EB2">
      <w:pPr>
        <w:rPr>
          <w:rFonts w:hint="eastAsia"/>
        </w:rPr>
      </w:pPr>
    </w:p>
    <w:p w14:paraId="6143740C" w14:textId="77777777" w:rsidR="00D94EB2" w:rsidRDefault="00D94EB2">
      <w:pPr>
        <w:rPr>
          <w:rFonts w:hint="eastAsia"/>
        </w:rPr>
      </w:pPr>
      <w:r>
        <w:rPr>
          <w:rFonts w:hint="eastAsia"/>
        </w:rPr>
        <w:t>“进”的积极含义</w:t>
      </w:r>
    </w:p>
    <w:p w14:paraId="573103D2" w14:textId="77777777" w:rsidR="00D94EB2" w:rsidRDefault="00D94EB2">
      <w:pPr>
        <w:rPr>
          <w:rFonts w:hint="eastAsia"/>
        </w:rPr>
      </w:pPr>
      <w:r>
        <w:rPr>
          <w:rFonts w:hint="eastAsia"/>
        </w:rPr>
        <w:t>相对而言，“进”（jìn）则带有一种积极向上的情感色彩，它象征着进步、成长和发展的过程。无论是在物理空间上的前进，还是抽象意义上知识、技能的提升，“进”都传达了一个正面的信息。比如，在教育领域，“进修”意味着为了提高自己的专业能力而进行的学习活动；而在体育比赛中，“进球”则是对运动员努力的一种肯定。</w:t>
      </w:r>
    </w:p>
    <w:p w14:paraId="72D2C896" w14:textId="77777777" w:rsidR="00D94EB2" w:rsidRDefault="00D94EB2">
      <w:pPr>
        <w:rPr>
          <w:rFonts w:hint="eastAsia"/>
        </w:rPr>
      </w:pPr>
    </w:p>
    <w:p w14:paraId="348DC39B" w14:textId="77777777" w:rsidR="00D94EB2" w:rsidRDefault="00D94EB2">
      <w:pPr>
        <w:rPr>
          <w:rFonts w:hint="eastAsia"/>
        </w:rPr>
      </w:pPr>
    </w:p>
    <w:p w14:paraId="3BB2BF3E" w14:textId="77777777" w:rsidR="00D94EB2" w:rsidRDefault="00D94EB2">
      <w:pPr>
        <w:rPr>
          <w:rFonts w:hint="eastAsia"/>
        </w:rPr>
      </w:pPr>
      <w:r>
        <w:rPr>
          <w:rFonts w:hint="eastAsia"/>
        </w:rPr>
        <w:t>“倒进”的特殊应用</w:t>
      </w:r>
    </w:p>
    <w:p w14:paraId="66CA9AF2" w14:textId="77777777" w:rsidR="00D94EB2" w:rsidRDefault="00D94EB2">
      <w:pPr>
        <w:rPr>
          <w:rFonts w:hint="eastAsia"/>
        </w:rPr>
      </w:pPr>
      <w:r>
        <w:rPr>
          <w:rFonts w:hint="eastAsia"/>
        </w:rPr>
        <w:t>当我们将“倒”与“进”组合在一起形成“倒进”时，这个词语便获得了一种独特的意味。它可以形象地描绘出一种非传统的进入方式，暗示着通过不同的路径达到目标的可能性。例如，在编程语言中，有时候会采用“倒序遍历”的方法来解决问题，这实际上也是一种“倒进”的思维方式。再比如，在艺术创作中，艺术家可能会选择从作品的最后的总结开始创作，以此激发新的灵感和创意，这也是一种“倒进”的实践。</w:t>
      </w:r>
    </w:p>
    <w:p w14:paraId="764AA2D1" w14:textId="77777777" w:rsidR="00D94EB2" w:rsidRDefault="00D94EB2">
      <w:pPr>
        <w:rPr>
          <w:rFonts w:hint="eastAsia"/>
        </w:rPr>
      </w:pPr>
    </w:p>
    <w:p w14:paraId="63042857" w14:textId="77777777" w:rsidR="00D94EB2" w:rsidRDefault="00D94EB2">
      <w:pPr>
        <w:rPr>
          <w:rFonts w:hint="eastAsia"/>
        </w:rPr>
      </w:pPr>
    </w:p>
    <w:p w14:paraId="782FEA77" w14:textId="77777777" w:rsidR="00D94EB2" w:rsidRDefault="00D94EB2">
      <w:pPr>
        <w:rPr>
          <w:rFonts w:hint="eastAsia"/>
        </w:rPr>
      </w:pPr>
      <w:r>
        <w:rPr>
          <w:rFonts w:hint="eastAsia"/>
        </w:rPr>
        <w:t>最后的总结</w:t>
      </w:r>
    </w:p>
    <w:p w14:paraId="5A1C799D" w14:textId="77777777" w:rsidR="00D94EB2" w:rsidRDefault="00D94EB2">
      <w:pPr>
        <w:rPr>
          <w:rFonts w:hint="eastAsia"/>
        </w:rPr>
      </w:pPr>
      <w:r>
        <w:rPr>
          <w:rFonts w:hint="eastAsia"/>
        </w:rPr>
        <w:t>通过对“倒”和“进”这两个汉字及其组合词“倒进”的探讨，我们不仅能更深刻地理解汉语词汇的丰富性和灵活性，也能从中得到启示：面对问题时，不妨尝试不同的角度和方法，也许就能发现通往成功的另一条道路。无论是学习新知识、探索未知世界，还是解决生活中的实际难题，“倒进”的思维方式都能为我们提供宝贵的参考价值。</w:t>
      </w:r>
    </w:p>
    <w:p w14:paraId="6F06CDFC" w14:textId="77777777" w:rsidR="00D94EB2" w:rsidRDefault="00D94EB2">
      <w:pPr>
        <w:rPr>
          <w:rFonts w:hint="eastAsia"/>
        </w:rPr>
      </w:pPr>
    </w:p>
    <w:p w14:paraId="2ABADDCF" w14:textId="77777777" w:rsidR="00D94EB2" w:rsidRDefault="00D94EB2">
      <w:pPr>
        <w:rPr>
          <w:rFonts w:hint="eastAsia"/>
        </w:rPr>
      </w:pPr>
    </w:p>
    <w:p w14:paraId="5EC87E08" w14:textId="77777777" w:rsidR="00D94EB2" w:rsidRDefault="00D94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9478C" w14:textId="5DDC12C2" w:rsidR="00EE4902" w:rsidRDefault="00EE4902"/>
    <w:sectPr w:rsidR="00EE4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02"/>
    <w:rsid w:val="002C7852"/>
    <w:rsid w:val="00D94EB2"/>
    <w:rsid w:val="00E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1E43B-2846-4981-8E74-030671D9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