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1B1F" w14:textId="77777777" w:rsidR="0080490A" w:rsidRDefault="0080490A">
      <w:pPr>
        <w:rPr>
          <w:rFonts w:hint="eastAsia"/>
        </w:rPr>
      </w:pPr>
    </w:p>
    <w:p w14:paraId="77F323EF" w14:textId="77777777" w:rsidR="0080490A" w:rsidRDefault="0080490A">
      <w:pPr>
        <w:rPr>
          <w:rFonts w:hint="eastAsia"/>
        </w:rPr>
      </w:pPr>
      <w:r>
        <w:rPr>
          <w:rFonts w:hint="eastAsia"/>
        </w:rPr>
        <w:t>倒的拼音多音字组词语</w:t>
      </w:r>
    </w:p>
    <w:p w14:paraId="02E43074" w14:textId="77777777" w:rsidR="0080490A" w:rsidRDefault="0080490A">
      <w:pPr>
        <w:rPr>
          <w:rFonts w:hint="eastAsia"/>
        </w:rPr>
      </w:pPr>
      <w:r>
        <w:rPr>
          <w:rFonts w:hint="eastAsia"/>
        </w:rPr>
        <w:t>在汉语中，有些汉字拥有不止一个读音，这被称为多音字。其中，“倒”字就是一个典型的例子，它不仅有多个读音，而且每个读音下还有不同的意思和用法。通过了解“倒”的不同读音及其对应的词语，我们可以更好地掌握汉语的丰富性和灵活性。</w:t>
      </w:r>
    </w:p>
    <w:p w14:paraId="79E0A386" w14:textId="77777777" w:rsidR="0080490A" w:rsidRDefault="0080490A">
      <w:pPr>
        <w:rPr>
          <w:rFonts w:hint="eastAsia"/>
        </w:rPr>
      </w:pPr>
    </w:p>
    <w:p w14:paraId="06D8C7B8" w14:textId="77777777" w:rsidR="0080490A" w:rsidRDefault="0080490A">
      <w:pPr>
        <w:rPr>
          <w:rFonts w:hint="eastAsia"/>
        </w:rPr>
      </w:pPr>
    </w:p>
    <w:p w14:paraId="5688B09B" w14:textId="77777777" w:rsidR="0080490A" w:rsidRDefault="0080490A">
      <w:pPr>
        <w:rPr>
          <w:rFonts w:hint="eastAsia"/>
        </w:rPr>
      </w:pPr>
      <w:r>
        <w:rPr>
          <w:rFonts w:hint="eastAsia"/>
        </w:rPr>
        <w:t>dǎo音的应用</w:t>
      </w:r>
    </w:p>
    <w:p w14:paraId="4CFFF065" w14:textId="77777777" w:rsidR="0080490A" w:rsidRDefault="0080490A">
      <w:pPr>
        <w:rPr>
          <w:rFonts w:hint="eastAsia"/>
        </w:rPr>
      </w:pPr>
      <w:r>
        <w:rPr>
          <w:rFonts w:hint="eastAsia"/>
        </w:rPr>
        <w:t>当“倒”读作dǎo时，通常指的是物体翻转或倾斜的状态。例如，“摔倒”是指因为失去平衡而跌倒在地；“倒闭”则是指企业由于经营不善等原因无法继续运营下去。还有“倒台”，意指某人或某组织失去了其地位或权力，形象地比喻为像建筑物一样倒塌。这些词都生动地描绘了从一种状态到另一种状态的变化过程，体现了汉语词汇的形象性。</w:t>
      </w:r>
    </w:p>
    <w:p w14:paraId="1794A687" w14:textId="77777777" w:rsidR="0080490A" w:rsidRDefault="0080490A">
      <w:pPr>
        <w:rPr>
          <w:rFonts w:hint="eastAsia"/>
        </w:rPr>
      </w:pPr>
    </w:p>
    <w:p w14:paraId="78CBC829" w14:textId="77777777" w:rsidR="0080490A" w:rsidRDefault="0080490A">
      <w:pPr>
        <w:rPr>
          <w:rFonts w:hint="eastAsia"/>
        </w:rPr>
      </w:pPr>
    </w:p>
    <w:p w14:paraId="4C811A83" w14:textId="77777777" w:rsidR="0080490A" w:rsidRDefault="0080490A">
      <w:pPr>
        <w:rPr>
          <w:rFonts w:hint="eastAsia"/>
        </w:rPr>
      </w:pPr>
      <w:r>
        <w:rPr>
          <w:rFonts w:hint="eastAsia"/>
        </w:rPr>
        <w:t>dào音的应用</w:t>
      </w:r>
    </w:p>
    <w:p w14:paraId="12FFE101" w14:textId="77777777" w:rsidR="0080490A" w:rsidRDefault="0080490A">
      <w:pPr>
        <w:rPr>
          <w:rFonts w:hint="eastAsia"/>
        </w:rPr>
      </w:pPr>
      <w:r>
        <w:rPr>
          <w:rFonts w:hint="eastAsia"/>
        </w:rPr>
        <w:t>另一方面，当“倒”读作dào时，它的含义变得更加多样。比如，“倒车”指的是车辆向后行驶；“倒水”则意味着将容器中的水倾倒出来。值得注意的是，在某些情况下，“倒”作为动词前缀使用，如“倒挂”，表示某种物品或生物被反常地悬挂起来。这种用法展示了汉语中一词多义的特点，同时也反映了语言使用者对于表达细腻差异的需求。</w:t>
      </w:r>
    </w:p>
    <w:p w14:paraId="0882F9C2" w14:textId="77777777" w:rsidR="0080490A" w:rsidRDefault="0080490A">
      <w:pPr>
        <w:rPr>
          <w:rFonts w:hint="eastAsia"/>
        </w:rPr>
      </w:pPr>
    </w:p>
    <w:p w14:paraId="53D3797C" w14:textId="77777777" w:rsidR="0080490A" w:rsidRDefault="0080490A">
      <w:pPr>
        <w:rPr>
          <w:rFonts w:hint="eastAsia"/>
        </w:rPr>
      </w:pPr>
    </w:p>
    <w:p w14:paraId="59F07A41" w14:textId="77777777" w:rsidR="0080490A" w:rsidRDefault="0080490A">
      <w:pPr>
        <w:rPr>
          <w:rFonts w:hint="eastAsia"/>
        </w:rPr>
      </w:pPr>
      <w:r>
        <w:rPr>
          <w:rFonts w:hint="eastAsia"/>
        </w:rPr>
        <w:t>文化与历史背景下的“倒”</w:t>
      </w:r>
    </w:p>
    <w:p w14:paraId="6DD9040B" w14:textId="77777777" w:rsidR="0080490A" w:rsidRDefault="0080490A">
      <w:pPr>
        <w:rPr>
          <w:rFonts w:hint="eastAsia"/>
        </w:rPr>
      </w:pPr>
      <w:r>
        <w:rPr>
          <w:rFonts w:hint="eastAsia"/>
        </w:rPr>
        <w:t>在中国的文化和历史长河中，“倒”字也承载着丰富的象征意义。例如，在古代战争中，“倒戈”是士兵背叛自己阵营的一种行为，具有强烈的政治色彩和社会影响。而在文学作品里，“倒”往往被用来构建戏剧性的转折点或是增加情节的紧张感，比如描述主角面临困境时的“倒楣”。这些用法不仅增加了故事的情节张力，也为读者提供了深层次思考的空间。</w:t>
      </w:r>
    </w:p>
    <w:p w14:paraId="0D0183B2" w14:textId="77777777" w:rsidR="0080490A" w:rsidRDefault="0080490A">
      <w:pPr>
        <w:rPr>
          <w:rFonts w:hint="eastAsia"/>
        </w:rPr>
      </w:pPr>
    </w:p>
    <w:p w14:paraId="61339580" w14:textId="77777777" w:rsidR="0080490A" w:rsidRDefault="0080490A">
      <w:pPr>
        <w:rPr>
          <w:rFonts w:hint="eastAsia"/>
        </w:rPr>
      </w:pPr>
    </w:p>
    <w:p w14:paraId="4906196C" w14:textId="77777777" w:rsidR="0080490A" w:rsidRDefault="0080490A">
      <w:pPr>
        <w:rPr>
          <w:rFonts w:hint="eastAsia"/>
        </w:rPr>
      </w:pPr>
      <w:r>
        <w:rPr>
          <w:rFonts w:hint="eastAsia"/>
        </w:rPr>
        <w:t>最后的总结</w:t>
      </w:r>
    </w:p>
    <w:p w14:paraId="0AAFA649" w14:textId="77777777" w:rsidR="0080490A" w:rsidRDefault="0080490A">
      <w:pPr>
        <w:rPr>
          <w:rFonts w:hint="eastAsia"/>
        </w:rPr>
      </w:pPr>
      <w:r>
        <w:rPr>
          <w:rFonts w:hint="eastAsia"/>
        </w:rPr>
        <w:t>通过对“倒”字不同读音及其组成的词语的学习，我们不仅能更准确地理解汉语中的特定表达方式，还能深入领略汉语文化的博大精深。无论是日常对话还是文学创作，“倒”字都以其独特的多义性和表现力发挥着重要作用。希望本文能帮助读者更加关注汉字的多音字现象，并激发大家对汉语学习的兴趣。</w:t>
      </w:r>
    </w:p>
    <w:p w14:paraId="616F89ED" w14:textId="77777777" w:rsidR="0080490A" w:rsidRDefault="0080490A">
      <w:pPr>
        <w:rPr>
          <w:rFonts w:hint="eastAsia"/>
        </w:rPr>
      </w:pPr>
    </w:p>
    <w:p w14:paraId="3C5BBF6D" w14:textId="77777777" w:rsidR="0080490A" w:rsidRDefault="0080490A">
      <w:pPr>
        <w:rPr>
          <w:rFonts w:hint="eastAsia"/>
        </w:rPr>
      </w:pPr>
    </w:p>
    <w:p w14:paraId="682E41D8" w14:textId="77777777" w:rsidR="0080490A" w:rsidRDefault="00804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7C447" w14:textId="26CB815B" w:rsidR="00863874" w:rsidRDefault="00863874"/>
    <w:sectPr w:rsidR="0086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74"/>
    <w:rsid w:val="002C7852"/>
    <w:rsid w:val="0080490A"/>
    <w:rsid w:val="008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7BBB4-AA4F-4DAF-BA46-9A4CFE99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