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0B50" w14:textId="77777777" w:rsidR="008741B0" w:rsidRDefault="008741B0">
      <w:pPr>
        <w:rPr>
          <w:rFonts w:hint="eastAsia"/>
        </w:rPr>
      </w:pPr>
    </w:p>
    <w:p w14:paraId="134BBD20" w14:textId="77777777" w:rsidR="008741B0" w:rsidRDefault="008741B0">
      <w:pPr>
        <w:rPr>
          <w:rFonts w:hint="eastAsia"/>
        </w:rPr>
      </w:pPr>
      <w:r>
        <w:rPr>
          <w:rFonts w:hint="eastAsia"/>
        </w:rPr>
        <w:t>何为讳的拼音</w:t>
      </w:r>
    </w:p>
    <w:p w14:paraId="1BFBADFE" w14:textId="77777777" w:rsidR="008741B0" w:rsidRDefault="008741B0">
      <w:pPr>
        <w:rPr>
          <w:rFonts w:hint="eastAsia"/>
        </w:rPr>
      </w:pPr>
      <w:r>
        <w:rPr>
          <w:rFonts w:hint="eastAsia"/>
        </w:rPr>
        <w:t>讳，这个汉字在汉语中有着特殊的含义和用法，其拼音是“huì”。在中国传统文化里，“讳”指的是避讳，即为了避免直接称呼君主或尊长的名字而采取的一种文化习俗。这种习俗历史悠久，可以追溯到周朝时期，并且在封建社会中得到了广泛的实践和发展。</w:t>
      </w:r>
    </w:p>
    <w:p w14:paraId="61D74CCA" w14:textId="77777777" w:rsidR="008741B0" w:rsidRDefault="008741B0">
      <w:pPr>
        <w:rPr>
          <w:rFonts w:hint="eastAsia"/>
        </w:rPr>
      </w:pPr>
    </w:p>
    <w:p w14:paraId="5A971ED5" w14:textId="77777777" w:rsidR="008741B0" w:rsidRDefault="008741B0">
      <w:pPr>
        <w:rPr>
          <w:rFonts w:hint="eastAsia"/>
        </w:rPr>
      </w:pPr>
    </w:p>
    <w:p w14:paraId="36A7CF62" w14:textId="77777777" w:rsidR="008741B0" w:rsidRDefault="008741B0">
      <w:pPr>
        <w:rPr>
          <w:rFonts w:hint="eastAsia"/>
        </w:rPr>
      </w:pPr>
      <w:r>
        <w:rPr>
          <w:rFonts w:hint="eastAsia"/>
        </w:rPr>
        <w:t>历史背景</w:t>
      </w:r>
    </w:p>
    <w:p w14:paraId="0944D9B0" w14:textId="77777777" w:rsidR="008741B0" w:rsidRDefault="008741B0">
      <w:pPr>
        <w:rPr>
          <w:rFonts w:hint="eastAsia"/>
        </w:rPr>
      </w:pPr>
      <w:r>
        <w:rPr>
          <w:rFonts w:hint="eastAsia"/>
        </w:rPr>
        <w:t>避讳制度作为中国封建社会特有的文化现象，它体现了古代社会严格的等级制度和尊卑有序的价值观。从字面意义上理解，“讳”意味着避免提及某些特定的词语或者名字，尤其是在正式场合中。例如，在书写或言谈中遇到与皇帝名字相同的字时，人们需要使用其他字代替或者减少笔画以示尊敬。这一传统不仅限于皇室成员，还延伸至家族内部对长辈名字的避讳。</w:t>
      </w:r>
    </w:p>
    <w:p w14:paraId="49668508" w14:textId="77777777" w:rsidR="008741B0" w:rsidRDefault="008741B0">
      <w:pPr>
        <w:rPr>
          <w:rFonts w:hint="eastAsia"/>
        </w:rPr>
      </w:pPr>
    </w:p>
    <w:p w14:paraId="1059A9F8" w14:textId="77777777" w:rsidR="008741B0" w:rsidRDefault="008741B0">
      <w:pPr>
        <w:rPr>
          <w:rFonts w:hint="eastAsia"/>
        </w:rPr>
      </w:pPr>
    </w:p>
    <w:p w14:paraId="03639F44" w14:textId="77777777" w:rsidR="008741B0" w:rsidRDefault="008741B0">
      <w:pPr>
        <w:rPr>
          <w:rFonts w:hint="eastAsia"/>
        </w:rPr>
      </w:pPr>
      <w:r>
        <w:rPr>
          <w:rFonts w:hint="eastAsia"/>
        </w:rPr>
        <w:t>避讳的方式</w:t>
      </w:r>
    </w:p>
    <w:p w14:paraId="2DC92D8A" w14:textId="77777777" w:rsidR="008741B0" w:rsidRDefault="008741B0">
      <w:pPr>
        <w:rPr>
          <w:rFonts w:hint="eastAsia"/>
        </w:rPr>
      </w:pPr>
      <w:r>
        <w:rPr>
          <w:rFonts w:hint="eastAsia"/>
        </w:rPr>
        <w:t>避讳的方法多种多样，包括改字、缺笔、空字等。改字是最常见的方法之一，即将需要避讳的字改为同音或近义的字；缺笔则是通过减少某个字的一笔或多笔来表示避讳；而空字则是留出空白位置，不直接写出需避讳的名字。这些做法既体现了对权威和传统的尊重，也在一定程度上丰富了汉语言文字的表现形式。</w:t>
      </w:r>
    </w:p>
    <w:p w14:paraId="7D15FC6F" w14:textId="77777777" w:rsidR="008741B0" w:rsidRDefault="008741B0">
      <w:pPr>
        <w:rPr>
          <w:rFonts w:hint="eastAsia"/>
        </w:rPr>
      </w:pPr>
    </w:p>
    <w:p w14:paraId="51C0F176" w14:textId="77777777" w:rsidR="008741B0" w:rsidRDefault="008741B0">
      <w:pPr>
        <w:rPr>
          <w:rFonts w:hint="eastAsia"/>
        </w:rPr>
      </w:pPr>
    </w:p>
    <w:p w14:paraId="6D8F014C" w14:textId="77777777" w:rsidR="008741B0" w:rsidRDefault="008741B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90664CC" w14:textId="77777777" w:rsidR="008741B0" w:rsidRDefault="008741B0">
      <w:pPr>
        <w:rPr>
          <w:rFonts w:hint="eastAsia"/>
        </w:rPr>
      </w:pPr>
      <w:r>
        <w:rPr>
          <w:rFonts w:hint="eastAsia"/>
        </w:rPr>
        <w:t>虽然随着时代的发展和社会的进步，避讳制度逐渐淡出了人们的日常生活，但它对中国文化和语言的影响依然深远。今天，我们仍然可以在一些成语、典故以及文学作品中发现避讳文化的影子。比如，“只许州官放火，不许百姓点灯”这句俗语背后就隐藏着一个关于避讳的故事。同时，了解避讳的知识有助于更好地理解中国古代文献和历史文化。</w:t>
      </w:r>
    </w:p>
    <w:p w14:paraId="61B80CBB" w14:textId="77777777" w:rsidR="008741B0" w:rsidRDefault="008741B0">
      <w:pPr>
        <w:rPr>
          <w:rFonts w:hint="eastAsia"/>
        </w:rPr>
      </w:pPr>
    </w:p>
    <w:p w14:paraId="1891EB92" w14:textId="77777777" w:rsidR="008741B0" w:rsidRDefault="008741B0">
      <w:pPr>
        <w:rPr>
          <w:rFonts w:hint="eastAsia"/>
        </w:rPr>
      </w:pPr>
    </w:p>
    <w:p w14:paraId="737C57D4" w14:textId="77777777" w:rsidR="008741B0" w:rsidRDefault="008741B0">
      <w:pPr>
        <w:rPr>
          <w:rFonts w:hint="eastAsia"/>
        </w:rPr>
      </w:pPr>
      <w:r>
        <w:rPr>
          <w:rFonts w:hint="eastAsia"/>
        </w:rPr>
        <w:t>最后的总结</w:t>
      </w:r>
    </w:p>
    <w:p w14:paraId="7FA06B0A" w14:textId="77777777" w:rsidR="008741B0" w:rsidRDefault="008741B0">
      <w:pPr>
        <w:rPr>
          <w:rFonts w:hint="eastAsia"/>
        </w:rPr>
      </w:pPr>
      <w:r>
        <w:rPr>
          <w:rFonts w:hint="eastAsia"/>
        </w:rPr>
        <w:t>“讳”的拼音虽然简单，但其所承载的文化内涵却极为丰富。通过对避讳制度的学习，我们不仅能更深入地认识中国古代社会的政治结构和价值观念，还能增进对中国传统文化的理解和欣赏。尽管现代社会已经不再严格遵守避讳规则，但其精神内核——对他人的尊重和敬意——依然是人际交往中不可或缺的重要组成部分。</w:t>
      </w:r>
    </w:p>
    <w:p w14:paraId="0CC885BD" w14:textId="77777777" w:rsidR="008741B0" w:rsidRDefault="008741B0">
      <w:pPr>
        <w:rPr>
          <w:rFonts w:hint="eastAsia"/>
        </w:rPr>
      </w:pPr>
    </w:p>
    <w:p w14:paraId="6172A95F" w14:textId="77777777" w:rsidR="008741B0" w:rsidRDefault="008741B0">
      <w:pPr>
        <w:rPr>
          <w:rFonts w:hint="eastAsia"/>
        </w:rPr>
      </w:pPr>
    </w:p>
    <w:p w14:paraId="38B6C952" w14:textId="77777777" w:rsidR="008741B0" w:rsidRDefault="00874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55913" w14:textId="3E3CAC9D" w:rsidR="00363C9C" w:rsidRDefault="00363C9C"/>
    <w:sectPr w:rsidR="0036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9C"/>
    <w:rsid w:val="002C7852"/>
    <w:rsid w:val="00363C9C"/>
    <w:rsid w:val="008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B23CC-6CBD-4C86-9FF2-C9E1C8FA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