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682C" w14:textId="77777777" w:rsidR="004C4815" w:rsidRDefault="004C4815">
      <w:pPr>
        <w:rPr>
          <w:rFonts w:hint="eastAsia"/>
        </w:rPr>
      </w:pPr>
    </w:p>
    <w:p w14:paraId="2B5B5728" w14:textId="77777777" w:rsidR="004C4815" w:rsidRDefault="004C4815">
      <w:pPr>
        <w:rPr>
          <w:rFonts w:hint="eastAsia"/>
        </w:rPr>
      </w:pPr>
      <w:r>
        <w:rPr>
          <w:rFonts w:hint="eastAsia"/>
        </w:rPr>
        <w:t>低矮的拼音</w:t>
      </w:r>
    </w:p>
    <w:p w14:paraId="1DE20D1C" w14:textId="77777777" w:rsidR="004C4815" w:rsidRDefault="004C4815">
      <w:pPr>
        <w:rPr>
          <w:rFonts w:hint="eastAsia"/>
        </w:rPr>
      </w:pPr>
      <w:r>
        <w:rPr>
          <w:rFonts w:hint="eastAsia"/>
        </w:rPr>
        <w:t>当我们谈论到“低矮”这个词，首先映入眼帘的是其拼音——dī wěi。在汉语中，每个词都有其独特的发音方式和语调，而“低矮”的拼音亦不例外。它由两个汉字组成，每个字都承载着特定的意义，并且通过组合这些意义，我们可以更好地理解整个词语所要传达的信息。</w:t>
      </w:r>
    </w:p>
    <w:p w14:paraId="044FBEF3" w14:textId="77777777" w:rsidR="004C4815" w:rsidRDefault="004C4815">
      <w:pPr>
        <w:rPr>
          <w:rFonts w:hint="eastAsia"/>
        </w:rPr>
      </w:pPr>
    </w:p>
    <w:p w14:paraId="47FB2E43" w14:textId="77777777" w:rsidR="004C4815" w:rsidRDefault="004C4815">
      <w:pPr>
        <w:rPr>
          <w:rFonts w:hint="eastAsia"/>
        </w:rPr>
      </w:pPr>
    </w:p>
    <w:p w14:paraId="2047156E" w14:textId="77777777" w:rsidR="004C4815" w:rsidRDefault="004C4815">
      <w:pPr>
        <w:rPr>
          <w:rFonts w:hint="eastAsia"/>
        </w:rPr>
      </w:pPr>
      <w:r>
        <w:rPr>
          <w:rFonts w:hint="eastAsia"/>
        </w:rPr>
        <w:t>低矮的意义及其应用场景</w:t>
      </w:r>
    </w:p>
    <w:p w14:paraId="30C9A5EA" w14:textId="77777777" w:rsidR="004C4815" w:rsidRDefault="004C4815">
      <w:pPr>
        <w:rPr>
          <w:rFonts w:hint="eastAsia"/>
        </w:rPr>
      </w:pPr>
      <w:r>
        <w:rPr>
          <w:rFonts w:hint="eastAsia"/>
        </w:rPr>
        <w:t>低矮通常用来描述物体的高度低于一般预期或标准的情况。例如，在建筑设计领域，“低矮的房屋”可能指的是那些高度不超过几米的小型住宅或临时建筑。这类结构往往因其简洁、经济的特点而在乡村或某些特殊地理环境中被采用。低矮这个词汇也常常出现在自然景观的描述中，如低矮的灌木丛，这不仅体现了植物本身的生长特性，也为描绘一片区域的生态环境提供了直观的画面。</w:t>
      </w:r>
    </w:p>
    <w:p w14:paraId="61077EE8" w14:textId="77777777" w:rsidR="004C4815" w:rsidRDefault="004C4815">
      <w:pPr>
        <w:rPr>
          <w:rFonts w:hint="eastAsia"/>
        </w:rPr>
      </w:pPr>
    </w:p>
    <w:p w14:paraId="48A8092E" w14:textId="77777777" w:rsidR="004C4815" w:rsidRDefault="004C4815">
      <w:pPr>
        <w:rPr>
          <w:rFonts w:hint="eastAsia"/>
        </w:rPr>
      </w:pPr>
    </w:p>
    <w:p w14:paraId="30D10D00" w14:textId="77777777" w:rsidR="004C4815" w:rsidRDefault="004C4815">
      <w:pPr>
        <w:rPr>
          <w:rFonts w:hint="eastAsia"/>
        </w:rPr>
      </w:pPr>
      <w:r>
        <w:rPr>
          <w:rFonts w:hint="eastAsia"/>
        </w:rPr>
        <w:t>文化中的低矮形象</w:t>
      </w:r>
    </w:p>
    <w:p w14:paraId="3251B03B" w14:textId="77777777" w:rsidR="004C4815" w:rsidRDefault="004C4815">
      <w:pPr>
        <w:rPr>
          <w:rFonts w:hint="eastAsia"/>
        </w:rPr>
      </w:pPr>
      <w:r>
        <w:rPr>
          <w:rFonts w:hint="eastAsia"/>
        </w:rPr>
        <w:t>在文学与艺术作品里，“低矮”一词同样占据了一席之地。作家们用它来营造氛围、塑造角色背景或是推动情节发展。比如，在描写古老村庄时，提到低矮的石墙、低矮的茅草屋等元素，可以立即为读者勾勒出一幅古朴、宁静的画面，让人仿佛穿越时空，感受到那个时代的气息。这种对低矮元素的艺术再现，不仅仅是简单的视觉描述，更深层次地反映了人们对生活空间的认知与情感寄托。</w:t>
      </w:r>
    </w:p>
    <w:p w14:paraId="49242531" w14:textId="77777777" w:rsidR="004C4815" w:rsidRDefault="004C4815">
      <w:pPr>
        <w:rPr>
          <w:rFonts w:hint="eastAsia"/>
        </w:rPr>
      </w:pPr>
    </w:p>
    <w:p w14:paraId="277661A3" w14:textId="77777777" w:rsidR="004C4815" w:rsidRDefault="004C4815">
      <w:pPr>
        <w:rPr>
          <w:rFonts w:hint="eastAsia"/>
        </w:rPr>
      </w:pPr>
    </w:p>
    <w:p w14:paraId="5726385D" w14:textId="77777777" w:rsidR="004C4815" w:rsidRDefault="004C4815">
      <w:pPr>
        <w:rPr>
          <w:rFonts w:hint="eastAsia"/>
        </w:rPr>
      </w:pPr>
      <w:r>
        <w:rPr>
          <w:rFonts w:hint="eastAsia"/>
        </w:rPr>
        <w:t>低矮与现代设计趋势</w:t>
      </w:r>
    </w:p>
    <w:p w14:paraId="5E3758F2" w14:textId="77777777" w:rsidR="004C4815" w:rsidRDefault="004C4815">
      <w:pPr>
        <w:rPr>
          <w:rFonts w:hint="eastAsia"/>
        </w:rPr>
      </w:pPr>
      <w:r>
        <w:rPr>
          <w:rFonts w:hint="eastAsia"/>
        </w:rPr>
        <w:t>随着现代社会的发展，低矮风格的设计越来越受到人们的喜爱。从家具到建筑，简约而不失优雅的低矮设计成为一种流行趋势。特别是在室内设计方面，低矮的沙发、茶几等家具不仅能节省空间，还能让房间看起来更加宽敞明亮。同时，这也符合现代人追求简单、舒适生活方式的理念。低矮设计不仅仅是一种美学选择，它还涉及到功能性和实用性的考量，体现了当代社会对高效利用空间的重视。</w:t>
      </w:r>
    </w:p>
    <w:p w14:paraId="451FCEC0" w14:textId="77777777" w:rsidR="004C4815" w:rsidRDefault="004C4815">
      <w:pPr>
        <w:rPr>
          <w:rFonts w:hint="eastAsia"/>
        </w:rPr>
      </w:pPr>
    </w:p>
    <w:p w14:paraId="18024984" w14:textId="77777777" w:rsidR="004C4815" w:rsidRDefault="004C4815">
      <w:pPr>
        <w:rPr>
          <w:rFonts w:hint="eastAsia"/>
        </w:rPr>
      </w:pPr>
    </w:p>
    <w:p w14:paraId="4A4C3D14" w14:textId="77777777" w:rsidR="004C4815" w:rsidRDefault="004C4815">
      <w:pPr>
        <w:rPr>
          <w:rFonts w:hint="eastAsia"/>
        </w:rPr>
      </w:pPr>
      <w:r>
        <w:rPr>
          <w:rFonts w:hint="eastAsia"/>
        </w:rPr>
        <w:t>最后的总结</w:t>
      </w:r>
    </w:p>
    <w:p w14:paraId="226799BC" w14:textId="77777777" w:rsidR="004C4815" w:rsidRDefault="004C4815">
      <w:pPr>
        <w:rPr>
          <w:rFonts w:hint="eastAsia"/>
        </w:rPr>
      </w:pPr>
      <w:r>
        <w:rPr>
          <w:rFonts w:hint="eastAsia"/>
        </w:rPr>
        <w:t>“低矮”的拼音虽简单，但它背后蕴含的文化意义和社会价值却是丰富多彩的。无论是作为描述物理特性的词汇，还是作为一种设计理念，低矮都在不同的层面影响着我们的生活。通过对这一概念的理解和应用，我们不仅可以丰富自己的语言表达能力，也能更好地欣赏周围世界的多样性。</w:t>
      </w:r>
    </w:p>
    <w:p w14:paraId="358866A1" w14:textId="77777777" w:rsidR="004C4815" w:rsidRDefault="004C4815">
      <w:pPr>
        <w:rPr>
          <w:rFonts w:hint="eastAsia"/>
        </w:rPr>
      </w:pPr>
    </w:p>
    <w:p w14:paraId="4A15CFAB" w14:textId="77777777" w:rsidR="004C4815" w:rsidRDefault="004C4815">
      <w:pPr>
        <w:rPr>
          <w:rFonts w:hint="eastAsia"/>
        </w:rPr>
      </w:pPr>
    </w:p>
    <w:p w14:paraId="674A460D" w14:textId="77777777" w:rsidR="004C4815" w:rsidRDefault="004C4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74848" w14:textId="41CCC264" w:rsidR="001878C3" w:rsidRDefault="001878C3"/>
    <w:sectPr w:rsidR="0018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C3"/>
    <w:rsid w:val="001878C3"/>
    <w:rsid w:val="002C7852"/>
    <w:rsid w:val="004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0222-8666-4B20-831F-A27EAC1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