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1EEA7" w14:textId="77777777" w:rsidR="00FC69DF" w:rsidRDefault="00FC69DF">
      <w:pPr>
        <w:rPr>
          <w:rFonts w:hint="eastAsia"/>
        </w:rPr>
      </w:pPr>
      <w:r>
        <w:rPr>
          <w:rFonts w:hint="eastAsia"/>
        </w:rPr>
        <w:t>亥的拼音和部首</w:t>
      </w:r>
    </w:p>
    <w:p w14:paraId="162D9EC4" w14:textId="77777777" w:rsidR="00FC69DF" w:rsidRDefault="00FC69DF">
      <w:pPr>
        <w:rPr>
          <w:rFonts w:hint="eastAsia"/>
        </w:rPr>
      </w:pPr>
      <w:r>
        <w:rPr>
          <w:rFonts w:hint="eastAsia"/>
        </w:rPr>
        <w:t>“亥”字的拼音是 hǎi，它是中国古代干支纪年法中的最后一个地支。在汉字构造中，“亥”的部首是自身，因为它是一个独体字，没有组合其他部件形成更复杂的字形。作为十二地支之一，它与生肖猪相对应，象征着结束与新的开始之间的过渡时期。从历史和文化的角度来看，“亥”不仅仅是一个时间标记，更蕴含了丰富的哲学思想和社会意义。</w:t>
      </w:r>
    </w:p>
    <w:p w14:paraId="326CF30E" w14:textId="77777777" w:rsidR="00FC69DF" w:rsidRDefault="00FC69DF">
      <w:pPr>
        <w:rPr>
          <w:rFonts w:hint="eastAsia"/>
        </w:rPr>
      </w:pPr>
    </w:p>
    <w:p w14:paraId="7A7F1626" w14:textId="77777777" w:rsidR="00FC69DF" w:rsidRDefault="00FC69DF">
      <w:pPr>
        <w:rPr>
          <w:rFonts w:hint="eastAsia"/>
        </w:rPr>
      </w:pPr>
    </w:p>
    <w:p w14:paraId="1F13F376" w14:textId="77777777" w:rsidR="00FC69DF" w:rsidRDefault="00FC69DF">
      <w:pPr>
        <w:rPr>
          <w:rFonts w:hint="eastAsia"/>
        </w:rPr>
      </w:pPr>
      <w:r>
        <w:rPr>
          <w:rFonts w:hint="eastAsia"/>
        </w:rPr>
        <w:t>亥字的历史渊源</w:t>
      </w:r>
    </w:p>
    <w:p w14:paraId="6B27ECE4" w14:textId="77777777" w:rsidR="00FC69DF" w:rsidRDefault="00FC69DF">
      <w:pPr>
        <w:rPr>
          <w:rFonts w:hint="eastAsia"/>
        </w:rPr>
      </w:pPr>
      <w:r>
        <w:rPr>
          <w:rFonts w:hint="eastAsia"/>
        </w:rPr>
        <w:t>追溯到远古时期，中国的先民们就开始使用干支系统来记录时间，这一传统可以一直上溯到殷商时代。而“亥”作为十二地支之一，自然也融入了这个悠久的时间体系之中。“亥”位于地支之末，代表了一年的最后一个月——农历十月，此时万物归藏，为寒冬做准备。在中国古代农业社会里，这是一段重要的休养生息期，农民们忙完秋收后，便进入了相对闲适的生活阶段。</w:t>
      </w:r>
    </w:p>
    <w:p w14:paraId="2664267D" w14:textId="77777777" w:rsidR="00FC69DF" w:rsidRDefault="00FC69DF">
      <w:pPr>
        <w:rPr>
          <w:rFonts w:hint="eastAsia"/>
        </w:rPr>
      </w:pPr>
    </w:p>
    <w:p w14:paraId="12BF728C" w14:textId="77777777" w:rsidR="00FC69DF" w:rsidRDefault="00FC69DF">
      <w:pPr>
        <w:rPr>
          <w:rFonts w:hint="eastAsia"/>
        </w:rPr>
      </w:pPr>
    </w:p>
    <w:p w14:paraId="164ACE65" w14:textId="77777777" w:rsidR="00FC69DF" w:rsidRDefault="00FC69DF">
      <w:pPr>
        <w:rPr>
          <w:rFonts w:hint="eastAsia"/>
        </w:rPr>
      </w:pPr>
      <w:r>
        <w:rPr>
          <w:rFonts w:hint="eastAsia"/>
        </w:rPr>
        <w:t>亥的文化象征意义</w:t>
      </w:r>
    </w:p>
    <w:p w14:paraId="64F351FD" w14:textId="77777777" w:rsidR="00FC69DF" w:rsidRDefault="00FC69DF">
      <w:pPr>
        <w:rPr>
          <w:rFonts w:hint="eastAsia"/>
        </w:rPr>
      </w:pPr>
      <w:r>
        <w:rPr>
          <w:rFonts w:hint="eastAsia"/>
        </w:rPr>
        <w:t>在中华文化里，“亥”不仅标志着一年的终结，还寓意着循环往复的生命规律。古人认为，事物发展到了极点就会转向相反的方向，即所谓物极必反。因此，“亥”既代表着完结，也是新生前的沉淀时刻。同时，“亥”与生肖猪相联系，猪在中国传统文化中被视为富足、繁荣的象征，它们体型圆润饱满，暗示着丰收后的富饶景象。由于猪性情温和，容易饲养，所以也被看作是家庭和睦、生活安定的标志。</w:t>
      </w:r>
    </w:p>
    <w:p w14:paraId="5F746D18" w14:textId="77777777" w:rsidR="00FC69DF" w:rsidRDefault="00FC69DF">
      <w:pPr>
        <w:rPr>
          <w:rFonts w:hint="eastAsia"/>
        </w:rPr>
      </w:pPr>
    </w:p>
    <w:p w14:paraId="1E067ACD" w14:textId="77777777" w:rsidR="00FC69DF" w:rsidRDefault="00FC69DF">
      <w:pPr>
        <w:rPr>
          <w:rFonts w:hint="eastAsia"/>
        </w:rPr>
      </w:pPr>
    </w:p>
    <w:p w14:paraId="4E56F58F" w14:textId="77777777" w:rsidR="00FC69DF" w:rsidRDefault="00FC69DF">
      <w:pPr>
        <w:rPr>
          <w:rFonts w:hint="eastAsia"/>
        </w:rPr>
      </w:pPr>
      <w:r>
        <w:rPr>
          <w:rFonts w:hint="eastAsia"/>
        </w:rPr>
        <w:t>亥与五行学说的关系</w:t>
      </w:r>
    </w:p>
    <w:p w14:paraId="0E80F159" w14:textId="77777777" w:rsidR="00FC69DF" w:rsidRDefault="00FC69DF">
      <w:pPr>
        <w:rPr>
          <w:rFonts w:hint="eastAsia"/>
        </w:rPr>
      </w:pPr>
      <w:r>
        <w:rPr>
          <w:rFonts w:hint="eastAsia"/>
        </w:rPr>
        <w:t>按照中国古代的五行理论，“亥”属于水行。水具有滋养万物、包容万象的特点，正如“亥”所处的时节，自然界逐渐沉寂下来，大地蓄积力量以迎接春天的到来。水行对应的季节是冬季，方向为北方，颜色为黑色或蓝色，这些元素共同构建了一个完整而和谐的宇宙观。通过将“亥”纳入五行框架内，人们试图解释自然现象背后的规律，并将其应用于日常生活实践中，如选择吉日良辰等。</w:t>
      </w:r>
    </w:p>
    <w:p w14:paraId="3896AD0A" w14:textId="77777777" w:rsidR="00FC69DF" w:rsidRDefault="00FC69DF">
      <w:pPr>
        <w:rPr>
          <w:rFonts w:hint="eastAsia"/>
        </w:rPr>
      </w:pPr>
    </w:p>
    <w:p w14:paraId="4F026418" w14:textId="77777777" w:rsidR="00FC69DF" w:rsidRDefault="00FC69DF">
      <w:pPr>
        <w:rPr>
          <w:rFonts w:hint="eastAsia"/>
        </w:rPr>
      </w:pPr>
    </w:p>
    <w:p w14:paraId="4BCD15D3" w14:textId="77777777" w:rsidR="00FC69DF" w:rsidRDefault="00FC69DF">
      <w:pPr>
        <w:rPr>
          <w:rFonts w:hint="eastAsia"/>
        </w:rPr>
      </w:pPr>
      <w:r>
        <w:rPr>
          <w:rFonts w:hint="eastAsia"/>
        </w:rPr>
        <w:t>现代视角下的亥</w:t>
      </w:r>
    </w:p>
    <w:p w14:paraId="7A7ABE56" w14:textId="77777777" w:rsidR="00FC69DF" w:rsidRDefault="00FC69DF">
      <w:pPr>
        <w:rPr>
          <w:rFonts w:hint="eastAsia"/>
        </w:rPr>
      </w:pPr>
      <w:r>
        <w:rPr>
          <w:rFonts w:hint="eastAsia"/>
        </w:rPr>
        <w:t>尽管现代社会的日历体系已经发生了很大变化，但“亥”以及整个干支系统仍然深深植根于中国人的文化和精神生活中。每逢春节前夕，人们会根据出生年份计算自己的属相，了解自己与当年地支之间的关系，以此预测运势、规划未来。对于许多华人而言，“亥”不仅仅是时间的一个符号，更是连接过去与现在、个人与集体的重要纽带。它提醒着我们珍惜眼前时光，同时也对未知充满期待。</w:t>
      </w:r>
    </w:p>
    <w:p w14:paraId="54C5B8C8" w14:textId="77777777" w:rsidR="00FC69DF" w:rsidRDefault="00FC69DF">
      <w:pPr>
        <w:rPr>
          <w:rFonts w:hint="eastAsia"/>
        </w:rPr>
      </w:pPr>
    </w:p>
    <w:p w14:paraId="239F4AF1" w14:textId="77777777" w:rsidR="00FC69DF" w:rsidRDefault="00FC6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98845" w14:textId="404EA1BB" w:rsidR="002353DD" w:rsidRDefault="002353DD"/>
    <w:sectPr w:rsidR="00235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DD"/>
    <w:rsid w:val="002353DD"/>
    <w:rsid w:val="002C7852"/>
    <w:rsid w:val="00FC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8CB17-C6B9-4A07-A58A-2C1FB355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