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2E1A" w14:textId="77777777" w:rsidR="00E54647" w:rsidRDefault="00E54647">
      <w:pPr>
        <w:rPr>
          <w:rFonts w:hint="eastAsia"/>
        </w:rPr>
      </w:pPr>
    </w:p>
    <w:p w14:paraId="21A2AF3A" w14:textId="77777777" w:rsidR="00E54647" w:rsidRDefault="00E54647">
      <w:pPr>
        <w:rPr>
          <w:rFonts w:hint="eastAsia"/>
        </w:rPr>
      </w:pPr>
      <w:r>
        <w:rPr>
          <w:rFonts w:hint="eastAsia"/>
        </w:rPr>
        <w:t>互相追逐的拼音概述</w:t>
      </w:r>
    </w:p>
    <w:p w14:paraId="3406A386" w14:textId="77777777" w:rsidR="00E54647" w:rsidRDefault="00E54647">
      <w:pPr>
        <w:rPr>
          <w:rFonts w:hint="eastAsia"/>
        </w:rPr>
      </w:pPr>
      <w:r>
        <w:rPr>
          <w:rFonts w:hint="eastAsia"/>
        </w:rPr>
        <w:t>互相追逐，这个词汇在汉语中的拼音是“hù xiāng zhuī zhú”。它不仅仅是一个简单的词语，更是一种生动形象的行为描述。这种行为可以体现在生活的各个方面，无论是人与人之间的游戏，还是自然界中动物们为了生存而进行的活动，都离不开“互相追逐”的概念。通过这个词汇，我们可以联想到速度、激情、策略以及团队合作等元素，这些都是实现目标过程中不可或缺的部分。</w:t>
      </w:r>
    </w:p>
    <w:p w14:paraId="3404077E" w14:textId="77777777" w:rsidR="00E54647" w:rsidRDefault="00E54647">
      <w:pPr>
        <w:rPr>
          <w:rFonts w:hint="eastAsia"/>
        </w:rPr>
      </w:pPr>
    </w:p>
    <w:p w14:paraId="32EA5BEB" w14:textId="77777777" w:rsidR="00E54647" w:rsidRDefault="00E54647">
      <w:pPr>
        <w:rPr>
          <w:rFonts w:hint="eastAsia"/>
        </w:rPr>
      </w:pPr>
    </w:p>
    <w:p w14:paraId="7FFCE369" w14:textId="77777777" w:rsidR="00E54647" w:rsidRDefault="00E54647">
      <w:pPr>
        <w:rPr>
          <w:rFonts w:hint="eastAsia"/>
        </w:rPr>
      </w:pPr>
      <w:r>
        <w:rPr>
          <w:rFonts w:hint="eastAsia"/>
        </w:rPr>
        <w:t>文化背景中的互相追逐</w:t>
      </w:r>
    </w:p>
    <w:p w14:paraId="5822441E" w14:textId="77777777" w:rsidR="00E54647" w:rsidRDefault="00E54647">
      <w:pPr>
        <w:rPr>
          <w:rFonts w:hint="eastAsia"/>
        </w:rPr>
      </w:pPr>
      <w:r>
        <w:rPr>
          <w:rFonts w:hint="eastAsia"/>
        </w:rPr>
        <w:t>在中国的文化背景下，“互相追逐”有着丰富的内涵。古代文献中不乏关于追逐的描写，如《诗经》中就有对狩猎场景的描绘，其中便蕴含了古人对于追逐的理解和感悟。随着时间的发展，互相追逐的意义也逐渐丰富起来，从最初的生存斗争扩展到了体育竞技、艺术表现等多个领域。现代生活中，我们可以通过各种方式体验到这种追逐的乐趣，比如参加马拉松比赛，或是观看激烈的球类赛事。</w:t>
      </w:r>
    </w:p>
    <w:p w14:paraId="3EC9BE86" w14:textId="77777777" w:rsidR="00E54647" w:rsidRDefault="00E54647">
      <w:pPr>
        <w:rPr>
          <w:rFonts w:hint="eastAsia"/>
        </w:rPr>
      </w:pPr>
    </w:p>
    <w:p w14:paraId="56208621" w14:textId="77777777" w:rsidR="00E54647" w:rsidRDefault="00E54647">
      <w:pPr>
        <w:rPr>
          <w:rFonts w:hint="eastAsia"/>
        </w:rPr>
      </w:pPr>
    </w:p>
    <w:p w14:paraId="333C34AB" w14:textId="77777777" w:rsidR="00E54647" w:rsidRDefault="00E54647">
      <w:pPr>
        <w:rPr>
          <w:rFonts w:hint="eastAsia"/>
        </w:rPr>
      </w:pPr>
      <w:r>
        <w:rPr>
          <w:rFonts w:hint="eastAsia"/>
        </w:rPr>
        <w:t>教育领域的应用</w:t>
      </w:r>
    </w:p>
    <w:p w14:paraId="75B7D074" w14:textId="77777777" w:rsidR="00E54647" w:rsidRDefault="00E54647">
      <w:pPr>
        <w:rPr>
          <w:rFonts w:hint="eastAsia"/>
        </w:rPr>
      </w:pPr>
      <w:r>
        <w:rPr>
          <w:rFonts w:hint="eastAsia"/>
        </w:rPr>
        <w:t>在教育领域，“互相追逐”的理念同样具有重要意义。教师可以通过组织小组竞赛或团队活动，鼓励学生之间形成一种健康的竞争氛围。这种方式不仅能激发学生的学习兴趣，还能帮助他们培养团队合作精神和解决问题的能力。例如，在科学实验课上，老师可以设计一些需要小组合作完成的任务，让学生们在互相追赶的过程中学习知识、提高技能。这样的教学方法有助于创造一个积极向上的学习环境。</w:t>
      </w:r>
    </w:p>
    <w:p w14:paraId="49C2C971" w14:textId="77777777" w:rsidR="00E54647" w:rsidRDefault="00E54647">
      <w:pPr>
        <w:rPr>
          <w:rFonts w:hint="eastAsia"/>
        </w:rPr>
      </w:pPr>
    </w:p>
    <w:p w14:paraId="10F40AC5" w14:textId="77777777" w:rsidR="00E54647" w:rsidRDefault="00E54647">
      <w:pPr>
        <w:rPr>
          <w:rFonts w:hint="eastAsia"/>
        </w:rPr>
      </w:pPr>
    </w:p>
    <w:p w14:paraId="2F4361E2" w14:textId="77777777" w:rsidR="00E54647" w:rsidRDefault="00E54647">
      <w:pPr>
        <w:rPr>
          <w:rFonts w:hint="eastAsia"/>
        </w:rPr>
      </w:pPr>
      <w:r>
        <w:rPr>
          <w:rFonts w:hint="eastAsia"/>
        </w:rPr>
        <w:t>商业世界里的互相追逐</w:t>
      </w:r>
    </w:p>
    <w:p w14:paraId="23EE9231" w14:textId="77777777" w:rsidR="00E54647" w:rsidRDefault="00E54647">
      <w:pPr>
        <w:rPr>
          <w:rFonts w:hint="eastAsia"/>
        </w:rPr>
      </w:pPr>
      <w:r>
        <w:rPr>
          <w:rFonts w:hint="eastAsia"/>
        </w:rPr>
        <w:t>在商业世界里，“互相追逐”则表现为公司间的市场竞争和技术革新。企业为了在市场上占据一席之地，必须不断创新，提升产品质量和服务水平，以超越竞争对手。这种追求卓越的精神推动了整个行业的进步和发展。同时，企业内部也可以通过设立激励机制，促进员工之间的良性竞争，从而提高整体的工作效率和创新能力。可以说，“hù xiāng zhuī zhú”在商业运营中扮演着非常重要的角色。</w:t>
      </w:r>
    </w:p>
    <w:p w14:paraId="31D9CDEE" w14:textId="77777777" w:rsidR="00E54647" w:rsidRDefault="00E54647">
      <w:pPr>
        <w:rPr>
          <w:rFonts w:hint="eastAsia"/>
        </w:rPr>
      </w:pPr>
    </w:p>
    <w:p w14:paraId="1215CB5F" w14:textId="77777777" w:rsidR="00E54647" w:rsidRDefault="00E54647">
      <w:pPr>
        <w:rPr>
          <w:rFonts w:hint="eastAsia"/>
        </w:rPr>
      </w:pPr>
    </w:p>
    <w:p w14:paraId="35BE0B90" w14:textId="77777777" w:rsidR="00E54647" w:rsidRDefault="00E54647">
      <w:pPr>
        <w:rPr>
          <w:rFonts w:hint="eastAsia"/>
        </w:rPr>
      </w:pPr>
      <w:r>
        <w:rPr>
          <w:rFonts w:hint="eastAsia"/>
        </w:rPr>
        <w:t>最后的总结</w:t>
      </w:r>
    </w:p>
    <w:p w14:paraId="44D46A28" w14:textId="77777777" w:rsidR="00E54647" w:rsidRDefault="00E54647">
      <w:pPr>
        <w:rPr>
          <w:rFonts w:hint="eastAsia"/>
        </w:rPr>
      </w:pPr>
      <w:r>
        <w:rPr>
          <w:rFonts w:hint="eastAsia"/>
        </w:rPr>
        <w:t>“互相追逐”的拼音“hù xiāng zhuī zhú”不仅仅是几个汉字的读音组合，它背后承载着深厚的文化价值和现实意义。无论是在日常生活中的人际交往，还是在专业领域的探索与发展，我们都能够看到“互相追逐”的身影。正是这种不断向前、永不言败的精神，驱动着人类社会不断前进，向着更加美好的未来迈进。</w:t>
      </w:r>
    </w:p>
    <w:p w14:paraId="2E0197B9" w14:textId="77777777" w:rsidR="00E54647" w:rsidRDefault="00E54647">
      <w:pPr>
        <w:rPr>
          <w:rFonts w:hint="eastAsia"/>
        </w:rPr>
      </w:pPr>
    </w:p>
    <w:p w14:paraId="70B2328D" w14:textId="77777777" w:rsidR="00E54647" w:rsidRDefault="00E54647">
      <w:pPr>
        <w:rPr>
          <w:rFonts w:hint="eastAsia"/>
        </w:rPr>
      </w:pPr>
    </w:p>
    <w:p w14:paraId="5C70D20E" w14:textId="77777777" w:rsidR="00E54647" w:rsidRDefault="00E54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CE0B9" w14:textId="7F4A3218" w:rsidR="00F6019E" w:rsidRDefault="00F6019E"/>
    <w:sectPr w:rsidR="00F6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E"/>
    <w:rsid w:val="002C7852"/>
    <w:rsid w:val="00E54647"/>
    <w:rsid w:val="00F6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C954F-6863-4531-91F7-C28193BA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