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3C4F5" w14:textId="77777777" w:rsidR="00443225" w:rsidRDefault="00443225">
      <w:pPr>
        <w:rPr>
          <w:rFonts w:hint="eastAsia"/>
        </w:rPr>
      </w:pPr>
    </w:p>
    <w:p w14:paraId="45945482" w14:textId="77777777" w:rsidR="00443225" w:rsidRDefault="00443225">
      <w:pPr>
        <w:rPr>
          <w:rFonts w:hint="eastAsia"/>
        </w:rPr>
      </w:pPr>
      <w:r>
        <w:rPr>
          <w:rFonts w:hint="eastAsia"/>
        </w:rPr>
        <w:t>引言</w:t>
      </w:r>
    </w:p>
    <w:p w14:paraId="12D7A7FD" w14:textId="77777777" w:rsidR="00443225" w:rsidRDefault="00443225">
      <w:pPr>
        <w:rPr>
          <w:rFonts w:hint="eastAsia"/>
        </w:rPr>
      </w:pPr>
      <w:r>
        <w:rPr>
          <w:rFonts w:hint="eastAsia"/>
        </w:rPr>
        <w:t>学习汉字是汉语学习过程中不可或缺的一部分，尤其对于小学二年级的学生来说，掌握一定量的生字不仅有助于提升他们的阅读能力，还能增强他们对语言的理解和运用能力。本文将以“二年级下册生字表组词的拼音”为主题，详细介绍这些生字及其拼音、组词，旨在帮助学生更好地理解和记忆。</w:t>
      </w:r>
    </w:p>
    <w:p w14:paraId="1A3611F8" w14:textId="77777777" w:rsidR="00443225" w:rsidRDefault="00443225">
      <w:pPr>
        <w:rPr>
          <w:rFonts w:hint="eastAsia"/>
        </w:rPr>
      </w:pPr>
    </w:p>
    <w:p w14:paraId="109B59E3" w14:textId="77777777" w:rsidR="00443225" w:rsidRDefault="00443225">
      <w:pPr>
        <w:rPr>
          <w:rFonts w:hint="eastAsia"/>
        </w:rPr>
      </w:pPr>
    </w:p>
    <w:p w14:paraId="0DA4F858" w14:textId="77777777" w:rsidR="00443225" w:rsidRDefault="00443225">
      <w:pPr>
        <w:rPr>
          <w:rFonts w:hint="eastAsia"/>
        </w:rPr>
      </w:pPr>
      <w:r>
        <w:rPr>
          <w:rFonts w:hint="eastAsia"/>
        </w:rPr>
        <w:t>认识生字的重要性</w:t>
      </w:r>
    </w:p>
    <w:p w14:paraId="6702AA53" w14:textId="77777777" w:rsidR="00443225" w:rsidRDefault="00443225">
      <w:pPr>
        <w:rPr>
          <w:rFonts w:hint="eastAsia"/>
        </w:rPr>
      </w:pPr>
      <w:r>
        <w:rPr>
          <w:rFonts w:hint="eastAsia"/>
        </w:rPr>
        <w:t>在小学阶段，特别是二年级时，孩子们开始接触更多的汉字。通过学习这些汉字，孩子们能够逐渐构建自己的词汇库，这对他们的日常交流和未来的学习都有着重要的意义。正确的拼音学习可以帮助孩子们准确发音，而通过给生字组词，则能进一步加深对这些字的记忆和理解。</w:t>
      </w:r>
    </w:p>
    <w:p w14:paraId="6416B254" w14:textId="77777777" w:rsidR="00443225" w:rsidRDefault="00443225">
      <w:pPr>
        <w:rPr>
          <w:rFonts w:hint="eastAsia"/>
        </w:rPr>
      </w:pPr>
    </w:p>
    <w:p w14:paraId="64192E58" w14:textId="77777777" w:rsidR="00443225" w:rsidRDefault="00443225">
      <w:pPr>
        <w:rPr>
          <w:rFonts w:hint="eastAsia"/>
        </w:rPr>
      </w:pPr>
    </w:p>
    <w:p w14:paraId="52926FC8" w14:textId="77777777" w:rsidR="00443225" w:rsidRDefault="00443225">
      <w:pPr>
        <w:rPr>
          <w:rFonts w:hint="eastAsia"/>
        </w:rPr>
      </w:pPr>
      <w:r>
        <w:rPr>
          <w:rFonts w:hint="eastAsia"/>
        </w:rPr>
        <w:t>如何利用拼音学习生字</w:t>
      </w:r>
    </w:p>
    <w:p w14:paraId="1A472276" w14:textId="77777777" w:rsidR="00443225" w:rsidRDefault="00443225">
      <w:pPr>
        <w:rPr>
          <w:rFonts w:hint="eastAsia"/>
        </w:rPr>
      </w:pPr>
      <w:r>
        <w:rPr>
          <w:rFonts w:hint="eastAsia"/>
        </w:rPr>
        <w:t>拼音作为汉字学习的重要工具，能够帮助学生正确地读出每个字的发音。在学习过程中，教师和家长可以通过拼音引导孩子进行朗读练习，让孩子在不断的重复中熟悉并记住这些发音。同时，结合生动有趣的教学方法，如游戏、歌曲等，可以激发孩子的学习兴趣，使他们更愿意主动去学习。</w:t>
      </w:r>
    </w:p>
    <w:p w14:paraId="7E5AEE57" w14:textId="77777777" w:rsidR="00443225" w:rsidRDefault="00443225">
      <w:pPr>
        <w:rPr>
          <w:rFonts w:hint="eastAsia"/>
        </w:rPr>
      </w:pPr>
    </w:p>
    <w:p w14:paraId="3A067A77" w14:textId="77777777" w:rsidR="00443225" w:rsidRDefault="00443225">
      <w:pPr>
        <w:rPr>
          <w:rFonts w:hint="eastAsia"/>
        </w:rPr>
      </w:pPr>
    </w:p>
    <w:p w14:paraId="5E09A72F" w14:textId="77777777" w:rsidR="00443225" w:rsidRDefault="00443225">
      <w:pPr>
        <w:rPr>
          <w:rFonts w:hint="eastAsia"/>
        </w:rPr>
      </w:pPr>
      <w:r>
        <w:rPr>
          <w:rFonts w:hint="eastAsia"/>
        </w:rPr>
        <w:t>生字表中的典型例子</w:t>
      </w:r>
    </w:p>
    <w:p w14:paraId="4777E4C6" w14:textId="77777777" w:rsidR="00443225" w:rsidRDefault="00443225">
      <w:pPr>
        <w:rPr>
          <w:rFonts w:hint="eastAsia"/>
        </w:rPr>
      </w:pPr>
      <w:r>
        <w:rPr>
          <w:rFonts w:hint="eastAsia"/>
        </w:rPr>
        <w:t>例如，在二年级下册的生字表中，“春”是一个非常典型的字。它的拼音是“chūn”，可以通过组词如“春天”、“春节”来加深理解。这样的组合不仅能让学生了解这个字的基本意思，还能拓展他们的词汇量。再比如“花”，拼音为“huā”，可以组成“花朵”、“花园”等词语，这些都是生活中常见的场景，有助于学生的记忆。</w:t>
      </w:r>
    </w:p>
    <w:p w14:paraId="041BBFE6" w14:textId="77777777" w:rsidR="00443225" w:rsidRDefault="00443225">
      <w:pPr>
        <w:rPr>
          <w:rFonts w:hint="eastAsia"/>
        </w:rPr>
      </w:pPr>
    </w:p>
    <w:p w14:paraId="343045A1" w14:textId="77777777" w:rsidR="00443225" w:rsidRDefault="00443225">
      <w:pPr>
        <w:rPr>
          <w:rFonts w:hint="eastAsia"/>
        </w:rPr>
      </w:pPr>
    </w:p>
    <w:p w14:paraId="0A1A029C" w14:textId="77777777" w:rsidR="00443225" w:rsidRDefault="00443225">
      <w:pPr>
        <w:rPr>
          <w:rFonts w:hint="eastAsia"/>
        </w:rPr>
      </w:pPr>
      <w:r>
        <w:rPr>
          <w:rFonts w:hint="eastAsia"/>
        </w:rPr>
        <w:t>加强记忆的方法</w:t>
      </w:r>
    </w:p>
    <w:p w14:paraId="70ACA940" w14:textId="77777777" w:rsidR="00443225" w:rsidRDefault="00443225">
      <w:pPr>
        <w:rPr>
          <w:rFonts w:hint="eastAsia"/>
        </w:rPr>
      </w:pPr>
      <w:r>
        <w:rPr>
          <w:rFonts w:hint="eastAsia"/>
        </w:rPr>
        <w:t>为了帮助学生更好地记住这些生字及其拼音，家长和老师可以采用多种方法。除了上述提到的游戏和歌曲之外，还可以通过书写练习、制作生字卡片等方式。书写练习能够让学生在动手的过程中加深印象；而生字卡片则方便随时复习，是一种高效的记忆辅助工具。</w:t>
      </w:r>
    </w:p>
    <w:p w14:paraId="549CB9AE" w14:textId="77777777" w:rsidR="00443225" w:rsidRDefault="00443225">
      <w:pPr>
        <w:rPr>
          <w:rFonts w:hint="eastAsia"/>
        </w:rPr>
      </w:pPr>
    </w:p>
    <w:p w14:paraId="6A173D7D" w14:textId="77777777" w:rsidR="00443225" w:rsidRDefault="00443225">
      <w:pPr>
        <w:rPr>
          <w:rFonts w:hint="eastAsia"/>
        </w:rPr>
      </w:pPr>
    </w:p>
    <w:p w14:paraId="1E513F47" w14:textId="77777777" w:rsidR="00443225" w:rsidRDefault="00443225">
      <w:pPr>
        <w:rPr>
          <w:rFonts w:hint="eastAsia"/>
        </w:rPr>
      </w:pPr>
      <w:r>
        <w:rPr>
          <w:rFonts w:hint="eastAsia"/>
        </w:rPr>
        <w:t>最后的总结</w:t>
      </w:r>
    </w:p>
    <w:p w14:paraId="227F2C99" w14:textId="77777777" w:rsidR="00443225" w:rsidRDefault="00443225">
      <w:pPr>
        <w:rPr>
          <w:rFonts w:hint="eastAsia"/>
        </w:rPr>
      </w:pPr>
      <w:r>
        <w:rPr>
          <w:rFonts w:hint="eastAsia"/>
        </w:rPr>
        <w:t>学习二年级下册生字表组词的拼音是一项既具挑战性又充满乐趣的任务。通过合理使用各种教学资源和方法，不仅可以提高孩子们的汉字识记能力，还能培养他们对汉语学习的兴趣。希望每位小朋友都能在这个过程中找到属于自己的快乐，并取得优异的成绩。</w:t>
      </w:r>
    </w:p>
    <w:p w14:paraId="11F66F30" w14:textId="77777777" w:rsidR="00443225" w:rsidRDefault="00443225">
      <w:pPr>
        <w:rPr>
          <w:rFonts w:hint="eastAsia"/>
        </w:rPr>
      </w:pPr>
    </w:p>
    <w:p w14:paraId="428F0836" w14:textId="77777777" w:rsidR="00443225" w:rsidRDefault="00443225">
      <w:pPr>
        <w:rPr>
          <w:rFonts w:hint="eastAsia"/>
        </w:rPr>
      </w:pPr>
    </w:p>
    <w:p w14:paraId="619B24D4" w14:textId="77777777" w:rsidR="00443225" w:rsidRDefault="00443225">
      <w:pPr>
        <w:rPr>
          <w:rFonts w:hint="eastAsia"/>
        </w:rPr>
      </w:pPr>
      <w:r>
        <w:rPr>
          <w:rFonts w:hint="eastAsia"/>
        </w:rPr>
        <w:t>本文是由懂得生活网（dongdeshenghuo.com）为大家创作</w:t>
      </w:r>
    </w:p>
    <w:p w14:paraId="6A0F693C" w14:textId="043ADF74" w:rsidR="004C6DE3" w:rsidRDefault="004C6DE3"/>
    <w:sectPr w:rsidR="004C6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E3"/>
    <w:rsid w:val="002C7852"/>
    <w:rsid w:val="00443225"/>
    <w:rsid w:val="004C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D398-1635-44FA-AC87-8513816C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DE3"/>
    <w:rPr>
      <w:rFonts w:cstheme="majorBidi"/>
      <w:color w:val="2F5496" w:themeColor="accent1" w:themeShade="BF"/>
      <w:sz w:val="28"/>
      <w:szCs w:val="28"/>
    </w:rPr>
  </w:style>
  <w:style w:type="character" w:customStyle="1" w:styleId="50">
    <w:name w:val="标题 5 字符"/>
    <w:basedOn w:val="a0"/>
    <w:link w:val="5"/>
    <w:uiPriority w:val="9"/>
    <w:semiHidden/>
    <w:rsid w:val="004C6DE3"/>
    <w:rPr>
      <w:rFonts w:cstheme="majorBidi"/>
      <w:color w:val="2F5496" w:themeColor="accent1" w:themeShade="BF"/>
      <w:sz w:val="24"/>
    </w:rPr>
  </w:style>
  <w:style w:type="character" w:customStyle="1" w:styleId="60">
    <w:name w:val="标题 6 字符"/>
    <w:basedOn w:val="a0"/>
    <w:link w:val="6"/>
    <w:uiPriority w:val="9"/>
    <w:semiHidden/>
    <w:rsid w:val="004C6DE3"/>
    <w:rPr>
      <w:rFonts w:cstheme="majorBidi"/>
      <w:b/>
      <w:bCs/>
      <w:color w:val="2F5496" w:themeColor="accent1" w:themeShade="BF"/>
    </w:rPr>
  </w:style>
  <w:style w:type="character" w:customStyle="1" w:styleId="70">
    <w:name w:val="标题 7 字符"/>
    <w:basedOn w:val="a0"/>
    <w:link w:val="7"/>
    <w:uiPriority w:val="9"/>
    <w:semiHidden/>
    <w:rsid w:val="004C6DE3"/>
    <w:rPr>
      <w:rFonts w:cstheme="majorBidi"/>
      <w:b/>
      <w:bCs/>
      <w:color w:val="595959" w:themeColor="text1" w:themeTint="A6"/>
    </w:rPr>
  </w:style>
  <w:style w:type="character" w:customStyle="1" w:styleId="80">
    <w:name w:val="标题 8 字符"/>
    <w:basedOn w:val="a0"/>
    <w:link w:val="8"/>
    <w:uiPriority w:val="9"/>
    <w:semiHidden/>
    <w:rsid w:val="004C6DE3"/>
    <w:rPr>
      <w:rFonts w:cstheme="majorBidi"/>
      <w:color w:val="595959" w:themeColor="text1" w:themeTint="A6"/>
    </w:rPr>
  </w:style>
  <w:style w:type="character" w:customStyle="1" w:styleId="90">
    <w:name w:val="标题 9 字符"/>
    <w:basedOn w:val="a0"/>
    <w:link w:val="9"/>
    <w:uiPriority w:val="9"/>
    <w:semiHidden/>
    <w:rsid w:val="004C6DE3"/>
    <w:rPr>
      <w:rFonts w:eastAsiaTheme="majorEastAsia" w:cstheme="majorBidi"/>
      <w:color w:val="595959" w:themeColor="text1" w:themeTint="A6"/>
    </w:rPr>
  </w:style>
  <w:style w:type="paragraph" w:styleId="a3">
    <w:name w:val="Title"/>
    <w:basedOn w:val="a"/>
    <w:next w:val="a"/>
    <w:link w:val="a4"/>
    <w:uiPriority w:val="10"/>
    <w:qFormat/>
    <w:rsid w:val="004C6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DE3"/>
    <w:pPr>
      <w:spacing w:before="160"/>
      <w:jc w:val="center"/>
    </w:pPr>
    <w:rPr>
      <w:i/>
      <w:iCs/>
      <w:color w:val="404040" w:themeColor="text1" w:themeTint="BF"/>
    </w:rPr>
  </w:style>
  <w:style w:type="character" w:customStyle="1" w:styleId="a8">
    <w:name w:val="引用 字符"/>
    <w:basedOn w:val="a0"/>
    <w:link w:val="a7"/>
    <w:uiPriority w:val="29"/>
    <w:rsid w:val="004C6DE3"/>
    <w:rPr>
      <w:i/>
      <w:iCs/>
      <w:color w:val="404040" w:themeColor="text1" w:themeTint="BF"/>
    </w:rPr>
  </w:style>
  <w:style w:type="paragraph" w:styleId="a9">
    <w:name w:val="List Paragraph"/>
    <w:basedOn w:val="a"/>
    <w:uiPriority w:val="34"/>
    <w:qFormat/>
    <w:rsid w:val="004C6DE3"/>
    <w:pPr>
      <w:ind w:left="720"/>
      <w:contextualSpacing/>
    </w:pPr>
  </w:style>
  <w:style w:type="character" w:styleId="aa">
    <w:name w:val="Intense Emphasis"/>
    <w:basedOn w:val="a0"/>
    <w:uiPriority w:val="21"/>
    <w:qFormat/>
    <w:rsid w:val="004C6DE3"/>
    <w:rPr>
      <w:i/>
      <w:iCs/>
      <w:color w:val="2F5496" w:themeColor="accent1" w:themeShade="BF"/>
    </w:rPr>
  </w:style>
  <w:style w:type="paragraph" w:styleId="ab">
    <w:name w:val="Intense Quote"/>
    <w:basedOn w:val="a"/>
    <w:next w:val="a"/>
    <w:link w:val="ac"/>
    <w:uiPriority w:val="30"/>
    <w:qFormat/>
    <w:rsid w:val="004C6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DE3"/>
    <w:rPr>
      <w:i/>
      <w:iCs/>
      <w:color w:val="2F5496" w:themeColor="accent1" w:themeShade="BF"/>
    </w:rPr>
  </w:style>
  <w:style w:type="character" w:styleId="ad">
    <w:name w:val="Intense Reference"/>
    <w:basedOn w:val="a0"/>
    <w:uiPriority w:val="32"/>
    <w:qFormat/>
    <w:rsid w:val="004C6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