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4071" w14:textId="77777777" w:rsidR="00A250FA" w:rsidRDefault="00A250FA">
      <w:pPr>
        <w:rPr>
          <w:rFonts w:hint="eastAsia"/>
        </w:rPr>
      </w:pPr>
    </w:p>
    <w:p w14:paraId="4E704A01" w14:textId="77777777" w:rsidR="00A250FA" w:rsidRDefault="00A250FA">
      <w:pPr>
        <w:rPr>
          <w:rFonts w:hint="eastAsia"/>
        </w:rPr>
      </w:pPr>
      <w:r>
        <w:rPr>
          <w:rFonts w:hint="eastAsia"/>
        </w:rPr>
        <w:t>二十四的拼音字母</w:t>
      </w:r>
    </w:p>
    <w:p w14:paraId="1068AD41" w14:textId="77777777" w:rsidR="00A250FA" w:rsidRDefault="00A250FA">
      <w:pPr>
        <w:rPr>
          <w:rFonts w:hint="eastAsia"/>
        </w:rPr>
      </w:pPr>
      <w:r>
        <w:rPr>
          <w:rFonts w:hint="eastAsia"/>
        </w:rPr>
        <w:t>当我们谈论“二十四的拼音字母”，实际上是在探讨中文语言中数字24的拼音表达。在汉语拼音系统中，每个汉字都有其特定的拼音表示法，对于数字也不例外。24这个数字由两个部分组成，“2”和“4”，它们分别读作“èr”和“sì”。因此，当我们要用拼音来表示24时，可以说成是“èr shí sì”。这不仅是对数字的一种读音方式，也是学习汉语的学生们需要掌握的基础知识之一。</w:t>
      </w:r>
    </w:p>
    <w:p w14:paraId="055BD538" w14:textId="77777777" w:rsidR="00A250FA" w:rsidRDefault="00A250FA">
      <w:pPr>
        <w:rPr>
          <w:rFonts w:hint="eastAsia"/>
        </w:rPr>
      </w:pPr>
    </w:p>
    <w:p w14:paraId="7FBD6068" w14:textId="77777777" w:rsidR="00A250FA" w:rsidRDefault="00A250FA">
      <w:pPr>
        <w:rPr>
          <w:rFonts w:hint="eastAsia"/>
        </w:rPr>
      </w:pPr>
    </w:p>
    <w:p w14:paraId="6C886A35" w14:textId="77777777" w:rsidR="00A250FA" w:rsidRDefault="00A250FA">
      <w:pPr>
        <w:rPr>
          <w:rFonts w:hint="eastAsia"/>
        </w:rPr>
      </w:pPr>
      <w:r>
        <w:rPr>
          <w:rFonts w:hint="eastAsia"/>
        </w:rPr>
        <w:t>拼音系统简介</w:t>
      </w:r>
    </w:p>
    <w:p w14:paraId="3BDFC6CF" w14:textId="77777777" w:rsidR="00A250FA" w:rsidRDefault="00A250FA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更方便地学习汉语发音。它于1958年在中国大陆被正式采用，并成为教育、字典编纂等多个领域的重要工具。汉语拼音不仅仅用于标注单个汉字的发音，还广泛应用于拼写人名、地名等专有名词。通过汉语拼音，即使是对汉字不熟悉的读者也能够大致准确地发出汉字的音。这对于汉语作为第二语言的学习者来说，是一个非常重要的辅助工具。</w:t>
      </w:r>
    </w:p>
    <w:p w14:paraId="7079F8F9" w14:textId="77777777" w:rsidR="00A250FA" w:rsidRDefault="00A250FA">
      <w:pPr>
        <w:rPr>
          <w:rFonts w:hint="eastAsia"/>
        </w:rPr>
      </w:pPr>
    </w:p>
    <w:p w14:paraId="55D3080A" w14:textId="77777777" w:rsidR="00A250FA" w:rsidRDefault="00A250FA">
      <w:pPr>
        <w:rPr>
          <w:rFonts w:hint="eastAsia"/>
        </w:rPr>
      </w:pPr>
    </w:p>
    <w:p w14:paraId="3B188E9E" w14:textId="77777777" w:rsidR="00A250FA" w:rsidRDefault="00A250FA">
      <w:pPr>
        <w:rPr>
          <w:rFonts w:hint="eastAsia"/>
        </w:rPr>
      </w:pPr>
      <w:r>
        <w:rPr>
          <w:rFonts w:hint="eastAsia"/>
        </w:rPr>
        <w:t>数字与拼音的结合</w:t>
      </w:r>
    </w:p>
    <w:p w14:paraId="6E26B387" w14:textId="77777777" w:rsidR="00A250FA" w:rsidRDefault="00A250FA">
      <w:pPr>
        <w:rPr>
          <w:rFonts w:hint="eastAsia"/>
        </w:rPr>
      </w:pPr>
      <w:r>
        <w:rPr>
          <w:rFonts w:hint="eastAsia"/>
        </w:rPr>
        <w:t>数字在汉语中的使用非常频繁，从日常对话到专业文献都离不开数字。了解如何正确使用拼音拼写这些数字，有助于提高汉语学习者的听力和口语能力。以24为例，“èr shí sì”的发音规则遵循汉语拼音的基本原则：声母加韵母，再加上适当的声调。这种结构化的组合方式使得即使是复杂的句子，也可以通过拼音被准确无误地读出。掌握数字的拼音还有助于理解日期、时间以及数量等重要信息。</w:t>
      </w:r>
    </w:p>
    <w:p w14:paraId="7CE225C1" w14:textId="77777777" w:rsidR="00A250FA" w:rsidRDefault="00A250FA">
      <w:pPr>
        <w:rPr>
          <w:rFonts w:hint="eastAsia"/>
        </w:rPr>
      </w:pPr>
    </w:p>
    <w:p w14:paraId="5221883E" w14:textId="77777777" w:rsidR="00A250FA" w:rsidRDefault="00A250FA">
      <w:pPr>
        <w:rPr>
          <w:rFonts w:hint="eastAsia"/>
        </w:rPr>
      </w:pPr>
    </w:p>
    <w:p w14:paraId="70454872" w14:textId="77777777" w:rsidR="00A250FA" w:rsidRDefault="00A250F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BF61905" w14:textId="77777777" w:rsidR="00A250FA" w:rsidRDefault="00A250FA">
      <w:pPr>
        <w:rPr>
          <w:rFonts w:hint="eastAsia"/>
        </w:rPr>
      </w:pPr>
      <w:r>
        <w:rPr>
          <w:rFonts w:hint="eastAsia"/>
        </w:rPr>
        <w:t>在中华文化中，数字往往承载着特殊的意义和象征。例如，24节气是中国古代农耕文明的智慧结晶，反映了季节的变化规律，指导着农业生产活动。每个节气都有其独特的名称和含义，而这些名称同样可以通过汉语拼音来表示和传播。通过这种方式，不仅促进了中华文化的传承与发展，也为世界其他地区的人们提供了一种了解中国传统文化的新途径。比如，“春分”（chūn fēn）标志着昼夜平分点的到来，是春季的一个重要节点。</w:t>
      </w:r>
    </w:p>
    <w:p w14:paraId="109AA7D9" w14:textId="77777777" w:rsidR="00A250FA" w:rsidRDefault="00A250FA">
      <w:pPr>
        <w:rPr>
          <w:rFonts w:hint="eastAsia"/>
        </w:rPr>
      </w:pPr>
    </w:p>
    <w:p w14:paraId="0303A30E" w14:textId="77777777" w:rsidR="00A250FA" w:rsidRDefault="00A250FA">
      <w:pPr>
        <w:rPr>
          <w:rFonts w:hint="eastAsia"/>
        </w:rPr>
      </w:pPr>
    </w:p>
    <w:p w14:paraId="48E6008D" w14:textId="77777777" w:rsidR="00A250FA" w:rsidRDefault="00A250FA">
      <w:pPr>
        <w:rPr>
          <w:rFonts w:hint="eastAsia"/>
        </w:rPr>
      </w:pPr>
      <w:r>
        <w:rPr>
          <w:rFonts w:hint="eastAsia"/>
        </w:rPr>
        <w:t>最后的总结</w:t>
      </w:r>
    </w:p>
    <w:p w14:paraId="0CFD1DF4" w14:textId="77777777" w:rsidR="00A250FA" w:rsidRDefault="00A250FA">
      <w:pPr>
        <w:rPr>
          <w:rFonts w:hint="eastAsia"/>
        </w:rPr>
      </w:pPr>
      <w:r>
        <w:rPr>
          <w:rFonts w:hint="eastAsia"/>
        </w:rPr>
        <w:t>“二十四的拼音字母”虽然看似简单，但它背后蕴含的知识却涉及到汉语拼音系统的方方面面。无论是作为基础的语言学习材料，还是深入探索中国文化的一扇窗户，理解和掌握数字的拼音都有着不可忽视的重要性。希望本文能为您提供有价值的信息，激发您对汉语学习的兴趣与热情。</w:t>
      </w:r>
    </w:p>
    <w:p w14:paraId="7F9E504B" w14:textId="77777777" w:rsidR="00A250FA" w:rsidRDefault="00A250FA">
      <w:pPr>
        <w:rPr>
          <w:rFonts w:hint="eastAsia"/>
        </w:rPr>
      </w:pPr>
    </w:p>
    <w:p w14:paraId="4DE462B7" w14:textId="77777777" w:rsidR="00A250FA" w:rsidRDefault="00A250FA">
      <w:pPr>
        <w:rPr>
          <w:rFonts w:hint="eastAsia"/>
        </w:rPr>
      </w:pPr>
    </w:p>
    <w:p w14:paraId="592D9467" w14:textId="77777777" w:rsidR="00A250FA" w:rsidRDefault="00A25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6F7F1" w14:textId="4DABF6F3" w:rsidR="00E3384C" w:rsidRDefault="00E3384C"/>
    <w:sectPr w:rsidR="00E3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C"/>
    <w:rsid w:val="002C7852"/>
    <w:rsid w:val="00A250FA"/>
    <w:rsid w:val="00E3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4AAF-6872-4F5E-BF58-6C9C5BAC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