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E9878" w14:textId="77777777" w:rsidR="00E0185F" w:rsidRDefault="00E0185F">
      <w:pPr>
        <w:rPr>
          <w:rFonts w:hint="eastAsia"/>
        </w:rPr>
      </w:pPr>
    </w:p>
    <w:p w14:paraId="0792BBE3" w14:textId="77777777" w:rsidR="00E0185F" w:rsidRDefault="00E0185F">
      <w:pPr>
        <w:rPr>
          <w:rFonts w:hint="eastAsia"/>
        </w:rPr>
      </w:pPr>
      <w:r>
        <w:rPr>
          <w:rFonts w:hint="eastAsia"/>
        </w:rPr>
        <w:t>二冬全文带的拼音简介</w:t>
      </w:r>
    </w:p>
    <w:p w14:paraId="388E1B15" w14:textId="77777777" w:rsidR="00E0185F" w:rsidRDefault="00E0185F">
      <w:pPr>
        <w:rPr>
          <w:rFonts w:hint="eastAsia"/>
        </w:rPr>
      </w:pPr>
      <w:r>
        <w:rPr>
          <w:rFonts w:hint="eastAsia"/>
        </w:rPr>
        <w:t>《二冬》是《声律启蒙》中的一部分内容，主要用以帮助学习者掌握对仗、音韵的基本规则。所谓“二冬”，指的是平水韵中的一个韵部，这里特指包含“冬”字在内的同韵字组。在古代文学创作特别是诗歌创作中，正确使用这些韵脚对于增强作品的艺术效果至关重要。通过《二冬》的学习，不仅可以增加词汇量，还能提升对汉语语言美感的认识。</w:t>
      </w:r>
    </w:p>
    <w:p w14:paraId="44287BD6" w14:textId="77777777" w:rsidR="00E0185F" w:rsidRDefault="00E0185F">
      <w:pPr>
        <w:rPr>
          <w:rFonts w:hint="eastAsia"/>
        </w:rPr>
      </w:pPr>
    </w:p>
    <w:p w14:paraId="53387D6B" w14:textId="77777777" w:rsidR="00E0185F" w:rsidRDefault="00E0185F">
      <w:pPr>
        <w:rPr>
          <w:rFonts w:hint="eastAsia"/>
        </w:rPr>
      </w:pPr>
    </w:p>
    <w:p w14:paraId="0D4291E1" w14:textId="77777777" w:rsidR="00E0185F" w:rsidRDefault="00E0185F">
      <w:pPr>
        <w:rPr>
          <w:rFonts w:hint="eastAsia"/>
        </w:rPr>
      </w:pPr>
      <w:r>
        <w:rPr>
          <w:rFonts w:hint="eastAsia"/>
        </w:rPr>
        <w:t>《二冬》原文与拼音对照</w:t>
      </w:r>
    </w:p>
    <w:p w14:paraId="1B9ACDDD" w14:textId="77777777" w:rsidR="00E0185F" w:rsidRDefault="00E0185F">
      <w:pPr>
        <w:rPr>
          <w:rFonts w:hint="eastAsia"/>
        </w:rPr>
      </w:pPr>
      <w:r>
        <w:rPr>
          <w:rFonts w:hint="eastAsia"/>
        </w:rPr>
        <w:t>云对雨，雪对风，晚照对晴空。</w:t>
      </w:r>
    </w:p>
    <w:p w14:paraId="318DA2F1" w14:textId="77777777" w:rsidR="00E0185F" w:rsidRDefault="00E0185F">
      <w:pPr>
        <w:rPr>
          <w:rFonts w:hint="eastAsia"/>
        </w:rPr>
      </w:pPr>
      <w:r>
        <w:rPr>
          <w:rFonts w:hint="eastAsia"/>
        </w:rPr>
        <w:t>来鸿对去燕，宿鸟对鸣虫。</w:t>
      </w:r>
    </w:p>
    <w:p w14:paraId="1797386B" w14:textId="77777777" w:rsidR="00E0185F" w:rsidRDefault="00E0185F">
      <w:pPr>
        <w:rPr>
          <w:rFonts w:hint="eastAsia"/>
        </w:rPr>
      </w:pPr>
      <w:r>
        <w:rPr>
          <w:rFonts w:hint="eastAsia"/>
        </w:rPr>
        <w:t>三尺剑，六钧弓，岭北对江东。</w:t>
      </w:r>
    </w:p>
    <w:p w14:paraId="2999B69C" w14:textId="77777777" w:rsidR="00E0185F" w:rsidRDefault="00E0185F">
      <w:pPr>
        <w:rPr>
          <w:rFonts w:hint="eastAsia"/>
        </w:rPr>
      </w:pPr>
      <w:r>
        <w:rPr>
          <w:rFonts w:hint="eastAsia"/>
        </w:rPr>
        <w:t>人间清暑殿，天上广寒宫。</w:t>
      </w:r>
    </w:p>
    <w:p w14:paraId="45C878B6" w14:textId="77777777" w:rsidR="00E0185F" w:rsidRDefault="00E0185F">
      <w:pPr>
        <w:rPr>
          <w:rFonts w:hint="eastAsia"/>
        </w:rPr>
      </w:pPr>
      <w:r>
        <w:rPr>
          <w:rFonts w:hint="eastAsia"/>
        </w:rPr>
        <w:t>夹岸晓烟杨柳绿，满园春雨杏花红。</w:t>
      </w:r>
    </w:p>
    <w:p w14:paraId="1DF0C846" w14:textId="77777777" w:rsidR="00E0185F" w:rsidRDefault="00E0185F">
      <w:pPr>
        <w:rPr>
          <w:rFonts w:hint="eastAsia"/>
        </w:rPr>
      </w:pPr>
      <w:r>
        <w:rPr>
          <w:rFonts w:hint="eastAsia"/>
        </w:rPr>
        <w:t>两鬓风霜，途次早行之客；</w:t>
      </w:r>
    </w:p>
    <w:p w14:paraId="644E0CF9" w14:textId="77777777" w:rsidR="00E0185F" w:rsidRDefault="00E0185F">
      <w:pPr>
        <w:rPr>
          <w:rFonts w:hint="eastAsia"/>
        </w:rPr>
      </w:pPr>
      <w:r>
        <w:rPr>
          <w:rFonts w:hint="eastAsia"/>
        </w:rPr>
        <w:t>一蓑烟雨，溪边晚钓之翁。</w:t>
      </w:r>
    </w:p>
    <w:p w14:paraId="78F04332" w14:textId="77777777" w:rsidR="00E0185F" w:rsidRDefault="00E0185F">
      <w:pPr>
        <w:rPr>
          <w:rFonts w:hint="eastAsia"/>
        </w:rPr>
      </w:pPr>
      <w:r>
        <w:rPr>
          <w:rFonts w:hint="eastAsia"/>
        </w:rPr>
        <w:t>此段文字配上拼音为：yún duì yǔ, xuě duì fēng, wǎn zhào duì qíng kōng. lái hóng duì qù yàn, sù niǎo duì míng chóng. sān chǐ jiàn, liù jūn gōng, lǐng běi duì jiāng dōng. rén jiān qīng shǔ diàn, tiān shàng guǎng hán gōng. jiá àn xiǎo yān yáng liǔ lǜ, mǎn yuán chūn yǔ xìng huā hóng. liǎng bìn fēng shuāng, tú cì zǎo xíng zhī kè; yī suō yān yǔ, xī biān wǎn diào zhī wēng.</w:t>
      </w:r>
    </w:p>
    <w:p w14:paraId="4D7F1E5D" w14:textId="77777777" w:rsidR="00E0185F" w:rsidRDefault="00E0185F">
      <w:pPr>
        <w:rPr>
          <w:rFonts w:hint="eastAsia"/>
        </w:rPr>
      </w:pPr>
    </w:p>
    <w:p w14:paraId="01AD3EAC" w14:textId="77777777" w:rsidR="00E0185F" w:rsidRDefault="00E0185F">
      <w:pPr>
        <w:rPr>
          <w:rFonts w:hint="eastAsia"/>
        </w:rPr>
      </w:pPr>
    </w:p>
    <w:p w14:paraId="273DF9EF" w14:textId="77777777" w:rsidR="00E0185F" w:rsidRDefault="00E0185F">
      <w:pPr>
        <w:rPr>
          <w:rFonts w:hint="eastAsia"/>
        </w:rPr>
      </w:pPr>
      <w:r>
        <w:rPr>
          <w:rFonts w:hint="eastAsia"/>
        </w:rPr>
        <w:t>学习《二冬》的意义</w:t>
      </w:r>
    </w:p>
    <w:p w14:paraId="2497EB76" w14:textId="77777777" w:rsidR="00E0185F" w:rsidRDefault="00E0185F">
      <w:pPr>
        <w:rPr>
          <w:rFonts w:hint="eastAsia"/>
        </w:rPr>
      </w:pPr>
      <w:r>
        <w:rPr>
          <w:rFonts w:hint="eastAsia"/>
        </w:rPr>
        <w:t>学习《二冬》，首先能够加深对中国传统文化的理解和认识，尤其是关于古典诗词的知识。《二冬》作为练习音韵和对仗技巧的重要材料，有助于提高汉语写作水平，特别是在需要使用到古体诗或近体诗形式进行创作时。通过对《二冬》等篇章的学习，可以更好地理解汉语语言的独特魅力，感受其音韵之美。</w:t>
      </w:r>
    </w:p>
    <w:p w14:paraId="32C36421" w14:textId="77777777" w:rsidR="00E0185F" w:rsidRDefault="00E0185F">
      <w:pPr>
        <w:rPr>
          <w:rFonts w:hint="eastAsia"/>
        </w:rPr>
      </w:pPr>
    </w:p>
    <w:p w14:paraId="4CD4DBC2" w14:textId="77777777" w:rsidR="00E0185F" w:rsidRDefault="00E0185F">
      <w:pPr>
        <w:rPr>
          <w:rFonts w:hint="eastAsia"/>
        </w:rPr>
      </w:pPr>
    </w:p>
    <w:p w14:paraId="0E7B7780" w14:textId="77777777" w:rsidR="00E0185F" w:rsidRDefault="00E0185F">
      <w:pPr>
        <w:rPr>
          <w:rFonts w:hint="eastAsia"/>
        </w:rPr>
      </w:pPr>
      <w:r>
        <w:rPr>
          <w:rFonts w:hint="eastAsia"/>
        </w:rPr>
        <w:t>如何有效学习《二冬》</w:t>
      </w:r>
    </w:p>
    <w:p w14:paraId="008DEDC5" w14:textId="77777777" w:rsidR="00E0185F" w:rsidRDefault="00E0185F">
      <w:pPr>
        <w:rPr>
          <w:rFonts w:hint="eastAsia"/>
        </w:rPr>
      </w:pPr>
      <w:r>
        <w:rPr>
          <w:rFonts w:hint="eastAsia"/>
        </w:rPr>
        <w:t>为了更有效地学习《二冬》，建议采用多种方法结合的方式。首先是反复诵读，通过不断的朗读来熟悉其中的文字和韵律。其次是尝试背诵，这有助于记忆并深入理解文章内容。还可以尝试将《二冬》中的对仗句式应用到自己的写作实践中，以此来检验学习成果。可以通过参加相关的文化活动或者加入学习小组，与其他学习者交流心得，共同进步。</w:t>
      </w:r>
    </w:p>
    <w:p w14:paraId="4A936707" w14:textId="77777777" w:rsidR="00E0185F" w:rsidRDefault="00E0185F">
      <w:pPr>
        <w:rPr>
          <w:rFonts w:hint="eastAsia"/>
        </w:rPr>
      </w:pPr>
    </w:p>
    <w:p w14:paraId="39FBC3CC" w14:textId="77777777" w:rsidR="00E0185F" w:rsidRDefault="00E0185F">
      <w:pPr>
        <w:rPr>
          <w:rFonts w:hint="eastAsia"/>
        </w:rPr>
      </w:pPr>
    </w:p>
    <w:p w14:paraId="5022C2F0" w14:textId="77777777" w:rsidR="00E0185F" w:rsidRDefault="00E0185F">
      <w:pPr>
        <w:rPr>
          <w:rFonts w:hint="eastAsia"/>
        </w:rPr>
      </w:pPr>
      <w:r>
        <w:rPr>
          <w:rFonts w:hint="eastAsia"/>
        </w:rPr>
        <w:t>最后的总结</w:t>
      </w:r>
    </w:p>
    <w:p w14:paraId="70B96753" w14:textId="77777777" w:rsidR="00E0185F" w:rsidRDefault="00E0185F">
      <w:pPr>
        <w:rPr>
          <w:rFonts w:hint="eastAsia"/>
        </w:rPr>
      </w:pPr>
      <w:r>
        <w:rPr>
          <w:rFonts w:hint="eastAsia"/>
        </w:rPr>
        <w:t>《二冬全文带的拼音》不仅是一篇介绍汉字音韵美的经典文本，也是学习中国古典文化不可或缺的一环。它以其独特的艺术风格和深厚的文化底蕴吸引着无数学习者的关注。通过系统地学习《二冬》，我们不仅能领略到汉语的美妙之处，还能够在一定程度上提升自身的文学素养和审美能力。希望每一位读者都能从这篇文章中获得灵感，并将其应用于日常生活之中。</w:t>
      </w:r>
    </w:p>
    <w:p w14:paraId="73C358C1" w14:textId="77777777" w:rsidR="00E0185F" w:rsidRDefault="00E0185F">
      <w:pPr>
        <w:rPr>
          <w:rFonts w:hint="eastAsia"/>
        </w:rPr>
      </w:pPr>
    </w:p>
    <w:p w14:paraId="743E456B" w14:textId="77777777" w:rsidR="00E0185F" w:rsidRDefault="00E0185F">
      <w:pPr>
        <w:rPr>
          <w:rFonts w:hint="eastAsia"/>
        </w:rPr>
      </w:pPr>
    </w:p>
    <w:p w14:paraId="79FB5CEC" w14:textId="77777777" w:rsidR="00E0185F" w:rsidRDefault="00E0185F">
      <w:pPr>
        <w:rPr>
          <w:rFonts w:hint="eastAsia"/>
        </w:rPr>
      </w:pPr>
      <w:r>
        <w:rPr>
          <w:rFonts w:hint="eastAsia"/>
        </w:rPr>
        <w:t>本文是由懂得生活网（dongdeshenghuo.com）为大家创作</w:t>
      </w:r>
    </w:p>
    <w:p w14:paraId="13EF6422" w14:textId="13FA076B" w:rsidR="003777C8" w:rsidRDefault="003777C8"/>
    <w:sectPr w:rsidR="003777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7C8"/>
    <w:rsid w:val="002C7852"/>
    <w:rsid w:val="003777C8"/>
    <w:rsid w:val="00E01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AEF08-877B-4D79-9505-41E306D90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77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77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77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77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77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77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77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77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77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77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77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77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77C8"/>
    <w:rPr>
      <w:rFonts w:cstheme="majorBidi"/>
      <w:color w:val="2F5496" w:themeColor="accent1" w:themeShade="BF"/>
      <w:sz w:val="28"/>
      <w:szCs w:val="28"/>
    </w:rPr>
  </w:style>
  <w:style w:type="character" w:customStyle="1" w:styleId="50">
    <w:name w:val="标题 5 字符"/>
    <w:basedOn w:val="a0"/>
    <w:link w:val="5"/>
    <w:uiPriority w:val="9"/>
    <w:semiHidden/>
    <w:rsid w:val="003777C8"/>
    <w:rPr>
      <w:rFonts w:cstheme="majorBidi"/>
      <w:color w:val="2F5496" w:themeColor="accent1" w:themeShade="BF"/>
      <w:sz w:val="24"/>
    </w:rPr>
  </w:style>
  <w:style w:type="character" w:customStyle="1" w:styleId="60">
    <w:name w:val="标题 6 字符"/>
    <w:basedOn w:val="a0"/>
    <w:link w:val="6"/>
    <w:uiPriority w:val="9"/>
    <w:semiHidden/>
    <w:rsid w:val="003777C8"/>
    <w:rPr>
      <w:rFonts w:cstheme="majorBidi"/>
      <w:b/>
      <w:bCs/>
      <w:color w:val="2F5496" w:themeColor="accent1" w:themeShade="BF"/>
    </w:rPr>
  </w:style>
  <w:style w:type="character" w:customStyle="1" w:styleId="70">
    <w:name w:val="标题 7 字符"/>
    <w:basedOn w:val="a0"/>
    <w:link w:val="7"/>
    <w:uiPriority w:val="9"/>
    <w:semiHidden/>
    <w:rsid w:val="003777C8"/>
    <w:rPr>
      <w:rFonts w:cstheme="majorBidi"/>
      <w:b/>
      <w:bCs/>
      <w:color w:val="595959" w:themeColor="text1" w:themeTint="A6"/>
    </w:rPr>
  </w:style>
  <w:style w:type="character" w:customStyle="1" w:styleId="80">
    <w:name w:val="标题 8 字符"/>
    <w:basedOn w:val="a0"/>
    <w:link w:val="8"/>
    <w:uiPriority w:val="9"/>
    <w:semiHidden/>
    <w:rsid w:val="003777C8"/>
    <w:rPr>
      <w:rFonts w:cstheme="majorBidi"/>
      <w:color w:val="595959" w:themeColor="text1" w:themeTint="A6"/>
    </w:rPr>
  </w:style>
  <w:style w:type="character" w:customStyle="1" w:styleId="90">
    <w:name w:val="标题 9 字符"/>
    <w:basedOn w:val="a0"/>
    <w:link w:val="9"/>
    <w:uiPriority w:val="9"/>
    <w:semiHidden/>
    <w:rsid w:val="003777C8"/>
    <w:rPr>
      <w:rFonts w:eastAsiaTheme="majorEastAsia" w:cstheme="majorBidi"/>
      <w:color w:val="595959" w:themeColor="text1" w:themeTint="A6"/>
    </w:rPr>
  </w:style>
  <w:style w:type="paragraph" w:styleId="a3">
    <w:name w:val="Title"/>
    <w:basedOn w:val="a"/>
    <w:next w:val="a"/>
    <w:link w:val="a4"/>
    <w:uiPriority w:val="10"/>
    <w:qFormat/>
    <w:rsid w:val="003777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77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77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77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77C8"/>
    <w:pPr>
      <w:spacing w:before="160"/>
      <w:jc w:val="center"/>
    </w:pPr>
    <w:rPr>
      <w:i/>
      <w:iCs/>
      <w:color w:val="404040" w:themeColor="text1" w:themeTint="BF"/>
    </w:rPr>
  </w:style>
  <w:style w:type="character" w:customStyle="1" w:styleId="a8">
    <w:name w:val="引用 字符"/>
    <w:basedOn w:val="a0"/>
    <w:link w:val="a7"/>
    <w:uiPriority w:val="29"/>
    <w:rsid w:val="003777C8"/>
    <w:rPr>
      <w:i/>
      <w:iCs/>
      <w:color w:val="404040" w:themeColor="text1" w:themeTint="BF"/>
    </w:rPr>
  </w:style>
  <w:style w:type="paragraph" w:styleId="a9">
    <w:name w:val="List Paragraph"/>
    <w:basedOn w:val="a"/>
    <w:uiPriority w:val="34"/>
    <w:qFormat/>
    <w:rsid w:val="003777C8"/>
    <w:pPr>
      <w:ind w:left="720"/>
      <w:contextualSpacing/>
    </w:pPr>
  </w:style>
  <w:style w:type="character" w:styleId="aa">
    <w:name w:val="Intense Emphasis"/>
    <w:basedOn w:val="a0"/>
    <w:uiPriority w:val="21"/>
    <w:qFormat/>
    <w:rsid w:val="003777C8"/>
    <w:rPr>
      <w:i/>
      <w:iCs/>
      <w:color w:val="2F5496" w:themeColor="accent1" w:themeShade="BF"/>
    </w:rPr>
  </w:style>
  <w:style w:type="paragraph" w:styleId="ab">
    <w:name w:val="Intense Quote"/>
    <w:basedOn w:val="a"/>
    <w:next w:val="a"/>
    <w:link w:val="ac"/>
    <w:uiPriority w:val="30"/>
    <w:qFormat/>
    <w:rsid w:val="003777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77C8"/>
    <w:rPr>
      <w:i/>
      <w:iCs/>
      <w:color w:val="2F5496" w:themeColor="accent1" w:themeShade="BF"/>
    </w:rPr>
  </w:style>
  <w:style w:type="character" w:styleId="ad">
    <w:name w:val="Intense Reference"/>
    <w:basedOn w:val="a0"/>
    <w:uiPriority w:val="32"/>
    <w:qFormat/>
    <w:rsid w:val="003777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2025-03-24T13:58:00Z</dcterms:created>
  <dcterms:modified xsi:type="dcterms:W3CDTF">2025-03-24T13:58:00Z</dcterms:modified>
</cp:coreProperties>
</file>