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20F8" w14:textId="77777777" w:rsidR="00823F09" w:rsidRDefault="00823F09">
      <w:pPr>
        <w:rPr>
          <w:rFonts w:hint="eastAsia"/>
        </w:rPr>
      </w:pPr>
    </w:p>
    <w:p w14:paraId="198491F1" w14:textId="77777777" w:rsidR="00823F09" w:rsidRDefault="00823F09">
      <w:pPr>
        <w:rPr>
          <w:rFonts w:hint="eastAsia"/>
        </w:rPr>
      </w:pPr>
      <w:r>
        <w:rPr>
          <w:rFonts w:hint="eastAsia"/>
        </w:rPr>
        <w:t>了望的拼音是什么呢</w:t>
      </w:r>
    </w:p>
    <w:p w14:paraId="539EF0F2" w14:textId="77777777" w:rsidR="00823F09" w:rsidRDefault="00823F09">
      <w:pPr>
        <w:rPr>
          <w:rFonts w:hint="eastAsia"/>
        </w:rPr>
      </w:pPr>
      <w:r>
        <w:rPr>
          <w:rFonts w:hint="eastAsia"/>
        </w:rPr>
        <w:t>了望这个词语，在现代汉语中被广泛应用，特别是在描述从某个地点观察远方的情况时。它的拼音是“liào wàng”。其中，“瞭”字的拼音为“liào”，在普通话中的声调为第四声，意指登高远望、观察远方。“望”字的拼音为“wàng”，同样是第四声，具有看、观察的意思，同时也有期待和希望的含义。</w:t>
      </w:r>
    </w:p>
    <w:p w14:paraId="552FD7F3" w14:textId="77777777" w:rsidR="00823F09" w:rsidRDefault="00823F09">
      <w:pPr>
        <w:rPr>
          <w:rFonts w:hint="eastAsia"/>
        </w:rPr>
      </w:pPr>
    </w:p>
    <w:p w14:paraId="6917B68B" w14:textId="77777777" w:rsidR="00823F09" w:rsidRDefault="00823F09">
      <w:pPr>
        <w:rPr>
          <w:rFonts w:hint="eastAsia"/>
        </w:rPr>
      </w:pPr>
    </w:p>
    <w:p w14:paraId="47C95286" w14:textId="77777777" w:rsidR="00823F09" w:rsidRDefault="00823F09">
      <w:pPr>
        <w:rPr>
          <w:rFonts w:hint="eastAsia"/>
        </w:rPr>
      </w:pPr>
      <w:r>
        <w:rPr>
          <w:rFonts w:hint="eastAsia"/>
        </w:rPr>
        <w:t>了解“瞭”的意义与用法</w:t>
      </w:r>
    </w:p>
    <w:p w14:paraId="57F96E9F" w14:textId="77777777" w:rsidR="00823F09" w:rsidRDefault="00823F09">
      <w:pPr>
        <w:rPr>
          <w:rFonts w:hint="eastAsia"/>
        </w:rPr>
      </w:pPr>
      <w:r>
        <w:rPr>
          <w:rFonts w:hint="eastAsia"/>
        </w:rPr>
        <w:t>“瞭”这个字较为特殊，它在日常生活中并不像一些常用汉字那样频繁出现。然而，在特定的语境中，比如军事侦察、航海导航或是登山等户外活动中，“瞭”字就显得尤为重要。其基本意思是眼睛看得清楚、明白，常用于组成词组如“瞭望台”、“瞭望塔”等，这些设施通常设置在较高的位置，以便能够清晰地看到四周环境，及时发现潜在的风险或目标。</w:t>
      </w:r>
    </w:p>
    <w:p w14:paraId="369940F1" w14:textId="77777777" w:rsidR="00823F09" w:rsidRDefault="00823F09">
      <w:pPr>
        <w:rPr>
          <w:rFonts w:hint="eastAsia"/>
        </w:rPr>
      </w:pPr>
    </w:p>
    <w:p w14:paraId="0322C901" w14:textId="77777777" w:rsidR="00823F09" w:rsidRDefault="00823F09">
      <w:pPr>
        <w:rPr>
          <w:rFonts w:hint="eastAsia"/>
        </w:rPr>
      </w:pPr>
    </w:p>
    <w:p w14:paraId="72B1708E" w14:textId="77777777" w:rsidR="00823F09" w:rsidRDefault="00823F09">
      <w:pPr>
        <w:rPr>
          <w:rFonts w:hint="eastAsia"/>
        </w:rPr>
      </w:pPr>
      <w:r>
        <w:rPr>
          <w:rFonts w:hint="eastAsia"/>
        </w:rPr>
        <w:t>探讨“望”的多重含义</w:t>
      </w:r>
    </w:p>
    <w:p w14:paraId="57596D2F" w14:textId="77777777" w:rsidR="00823F09" w:rsidRDefault="00823F09">
      <w:pPr>
        <w:rPr>
          <w:rFonts w:hint="eastAsia"/>
        </w:rPr>
      </w:pPr>
      <w:r>
        <w:rPr>
          <w:rFonts w:hint="eastAsia"/>
        </w:rPr>
        <w:t>“望”字不仅在“了望”中有重要意义，在汉语中还拥有丰富的文化内涵。它可以表示人的眼睛所能看到的范围，也可以象征着一种心理状态，即对未来的憧憬与期望。例如，“望子成龙”表达了父母对孩子成就辉煌未来的深切期盼；“众望所归”则体现了众人共同的期待和愿望最终得以实现的美好场景。“望”还关联到中国传统节日——中秋节中的“望月”，这里指的是满月，寓意团圆美满。</w:t>
      </w:r>
    </w:p>
    <w:p w14:paraId="56A5E100" w14:textId="77777777" w:rsidR="00823F09" w:rsidRDefault="00823F09">
      <w:pPr>
        <w:rPr>
          <w:rFonts w:hint="eastAsia"/>
        </w:rPr>
      </w:pPr>
    </w:p>
    <w:p w14:paraId="3881E416" w14:textId="77777777" w:rsidR="00823F09" w:rsidRDefault="00823F09">
      <w:pPr>
        <w:rPr>
          <w:rFonts w:hint="eastAsia"/>
        </w:rPr>
      </w:pPr>
    </w:p>
    <w:p w14:paraId="310C9DC4" w14:textId="77777777" w:rsidR="00823F09" w:rsidRDefault="00823F09">
      <w:pPr>
        <w:rPr>
          <w:rFonts w:hint="eastAsia"/>
        </w:rPr>
      </w:pPr>
      <w:r>
        <w:rPr>
          <w:rFonts w:hint="eastAsia"/>
        </w:rPr>
        <w:t>“了望”在现代社会的应用</w:t>
      </w:r>
    </w:p>
    <w:p w14:paraId="2FA0A03A" w14:textId="77777777" w:rsidR="00823F09" w:rsidRDefault="00823F09">
      <w:pPr>
        <w:rPr>
          <w:rFonts w:hint="eastAsia"/>
        </w:rPr>
      </w:pPr>
      <w:r>
        <w:rPr>
          <w:rFonts w:hint="eastAsia"/>
        </w:rPr>
        <w:t>随着科技的发展和社会的进步，“了望”的概念已经从传统的视觉观察扩展到了更广阔的领域。在信息技术飞速发展的今天，虚拟世界的“了望”变得尤为重要。无论是网络监控、数据监测还是市场趋势分析，都需要我们具备“了望”的眼光，以预见可能的变化并作出相应的调整。这要求人们不仅要掌握专业知识，还要具备敏锐的洞察力和前瞻性的思维能力。</w:t>
      </w:r>
    </w:p>
    <w:p w14:paraId="7DC854D1" w14:textId="77777777" w:rsidR="00823F09" w:rsidRDefault="00823F09">
      <w:pPr>
        <w:rPr>
          <w:rFonts w:hint="eastAsia"/>
        </w:rPr>
      </w:pPr>
    </w:p>
    <w:p w14:paraId="60CE16F1" w14:textId="77777777" w:rsidR="00823F09" w:rsidRDefault="00823F09">
      <w:pPr>
        <w:rPr>
          <w:rFonts w:hint="eastAsia"/>
        </w:rPr>
      </w:pPr>
    </w:p>
    <w:p w14:paraId="57233AE1" w14:textId="77777777" w:rsidR="00823F09" w:rsidRDefault="00823F09">
      <w:pPr>
        <w:rPr>
          <w:rFonts w:hint="eastAsia"/>
        </w:rPr>
      </w:pPr>
      <w:r>
        <w:rPr>
          <w:rFonts w:hint="eastAsia"/>
        </w:rPr>
        <w:t>最后的总结</w:t>
      </w:r>
    </w:p>
    <w:p w14:paraId="5F7CEB1E" w14:textId="77777777" w:rsidR="00823F09" w:rsidRDefault="00823F09">
      <w:pPr>
        <w:rPr>
          <w:rFonts w:hint="eastAsia"/>
        </w:rPr>
      </w:pPr>
      <w:r>
        <w:rPr>
          <w:rFonts w:hint="eastAsia"/>
        </w:rPr>
        <w:t>“了望”的拼音“liào wàng”不仅仅是简单的音节组合，背后蕴含着深厚的文化底蕴和实际应用价值。通过对“瞭”与“望”这两个字的深入理解，我们可以更好地把握“了望”的真正含义，并将其灵活运用到日常生活和工作当中。无论是在物理空间还是数字世界里，“了望”都是一种不可或缺的能力，它帮助我们在复杂多变的世界中找到方向，迎接挑战。</w:t>
      </w:r>
    </w:p>
    <w:p w14:paraId="0D332727" w14:textId="77777777" w:rsidR="00823F09" w:rsidRDefault="00823F09">
      <w:pPr>
        <w:rPr>
          <w:rFonts w:hint="eastAsia"/>
        </w:rPr>
      </w:pPr>
    </w:p>
    <w:p w14:paraId="6AE61035" w14:textId="77777777" w:rsidR="00823F09" w:rsidRDefault="00823F09">
      <w:pPr>
        <w:rPr>
          <w:rFonts w:hint="eastAsia"/>
        </w:rPr>
      </w:pPr>
    </w:p>
    <w:p w14:paraId="42E49A6D" w14:textId="77777777" w:rsidR="00823F09" w:rsidRDefault="00823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1C0ED" w14:textId="1708AD14" w:rsidR="009C68F3" w:rsidRDefault="009C68F3"/>
    <w:sectPr w:rsidR="009C6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F3"/>
    <w:rsid w:val="002C7852"/>
    <w:rsid w:val="00823F09"/>
    <w:rsid w:val="009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17506-54A8-4741-BC3E-4E7444E8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