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293E" w14:textId="77777777" w:rsidR="002556A5" w:rsidRDefault="002556A5">
      <w:pPr>
        <w:rPr>
          <w:rFonts w:hint="eastAsia"/>
        </w:rPr>
      </w:pPr>
    </w:p>
    <w:p w14:paraId="42C1C853" w14:textId="77777777" w:rsidR="002556A5" w:rsidRDefault="002556A5">
      <w:pPr>
        <w:rPr>
          <w:rFonts w:hint="eastAsia"/>
        </w:rPr>
      </w:pPr>
      <w:r>
        <w:rPr>
          <w:rFonts w:hint="eastAsia"/>
        </w:rPr>
        <w:t>东窗事发的拼音怎么写</w:t>
      </w:r>
    </w:p>
    <w:p w14:paraId="66CA11A9" w14:textId="77777777" w:rsidR="002556A5" w:rsidRDefault="002556A5">
      <w:pPr>
        <w:rPr>
          <w:rFonts w:hint="eastAsia"/>
        </w:rPr>
      </w:pPr>
      <w:r>
        <w:rPr>
          <w:rFonts w:hint="eastAsia"/>
        </w:rPr>
        <w:t>“东窗事发”的拼音写作“dōng chuāng shì fā”。这个成语源自中国古代南宋时期的一段历史故事，讲述了奸臣秦桧与其妻子王氏在东窗下密谋陷害岳飞，最终事情败露的故事。这个成语现在用来比喻阴谋或坏事被揭露。</w:t>
      </w:r>
    </w:p>
    <w:p w14:paraId="363DD14E" w14:textId="77777777" w:rsidR="002556A5" w:rsidRDefault="002556A5">
      <w:pPr>
        <w:rPr>
          <w:rFonts w:hint="eastAsia"/>
        </w:rPr>
      </w:pPr>
    </w:p>
    <w:p w14:paraId="3DCBE7FD" w14:textId="77777777" w:rsidR="002556A5" w:rsidRDefault="00255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8BFE4" w14:textId="7C936663" w:rsidR="009F253E" w:rsidRDefault="009F253E"/>
    <w:sectPr w:rsidR="009F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3E"/>
    <w:rsid w:val="002556A5"/>
    <w:rsid w:val="002C7852"/>
    <w:rsid w:val="009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6B24-C3A5-43C0-85C5-54B3DCCC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