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52367" w14:textId="77777777" w:rsidR="00762AA1" w:rsidRDefault="00762AA1">
      <w:pPr>
        <w:rPr>
          <w:rFonts w:hint="eastAsia"/>
        </w:rPr>
      </w:pPr>
    </w:p>
    <w:p w14:paraId="57A6AF62" w14:textId="77777777" w:rsidR="00762AA1" w:rsidRDefault="00762AA1">
      <w:pPr>
        <w:rPr>
          <w:rFonts w:hint="eastAsia"/>
        </w:rPr>
      </w:pPr>
      <w:r>
        <w:rPr>
          <w:rFonts w:hint="eastAsia"/>
        </w:rPr>
        <w:t>丛的拼音偏旁</w:t>
      </w:r>
    </w:p>
    <w:p w14:paraId="7EA07489" w14:textId="77777777" w:rsidR="00762AA1" w:rsidRDefault="00762AA1">
      <w:pPr>
        <w:rPr>
          <w:rFonts w:hint="eastAsia"/>
        </w:rPr>
      </w:pPr>
      <w:r>
        <w:rPr>
          <w:rFonts w:hint="eastAsia"/>
        </w:rPr>
        <w:t>在汉字的学习过程中，了解字的构成元素对于记忆和理解具有重要意义。丛字作为常用汉字之一，其结构简单却富有深意。丛字由“丷”和“从”两部分组成，其中“丷”是它的部首，也被称为拼音偏旁。这个部首虽然简单，但却是识别丛字及其相关联汉字的关键。</w:t>
      </w:r>
    </w:p>
    <w:p w14:paraId="5D76A7B9" w14:textId="77777777" w:rsidR="00762AA1" w:rsidRDefault="00762AA1">
      <w:pPr>
        <w:rPr>
          <w:rFonts w:hint="eastAsia"/>
        </w:rPr>
      </w:pPr>
    </w:p>
    <w:p w14:paraId="15C404FF" w14:textId="77777777" w:rsidR="00762AA1" w:rsidRDefault="00762AA1">
      <w:pPr>
        <w:rPr>
          <w:rFonts w:hint="eastAsia"/>
        </w:rPr>
      </w:pPr>
    </w:p>
    <w:p w14:paraId="5658027F" w14:textId="77777777" w:rsidR="00762AA1" w:rsidRDefault="00762AA1">
      <w:pPr>
        <w:rPr>
          <w:rFonts w:hint="eastAsia"/>
        </w:rPr>
      </w:pPr>
      <w:r>
        <w:rPr>
          <w:rFonts w:hint="eastAsia"/>
        </w:rPr>
        <w:t>丛字的基本意义与使用</w:t>
      </w:r>
    </w:p>
    <w:p w14:paraId="6B37FC7C" w14:textId="77777777" w:rsidR="00762AA1" w:rsidRDefault="00762AA1">
      <w:pPr>
        <w:rPr>
          <w:rFonts w:hint="eastAsia"/>
        </w:rPr>
      </w:pPr>
      <w:r>
        <w:rPr>
          <w:rFonts w:hint="eastAsia"/>
        </w:rPr>
        <w:t>丛字的基本意思是聚集在一起生长的草木，引申为聚集、众多的意思。比如“丛林”，指的是树木密集的地方；又如“人丛”，形容人群密集的场景。在古代汉语中，丛字还被用来表示簇拥、围绕等含义。随着时代的发展，丛字的应用范围更加广泛，不仅出现在古典文献中，在现代汉语中也是频繁使用的词汇之一。</w:t>
      </w:r>
    </w:p>
    <w:p w14:paraId="2BFF3966" w14:textId="77777777" w:rsidR="00762AA1" w:rsidRDefault="00762AA1">
      <w:pPr>
        <w:rPr>
          <w:rFonts w:hint="eastAsia"/>
        </w:rPr>
      </w:pPr>
    </w:p>
    <w:p w14:paraId="1CCD4D54" w14:textId="77777777" w:rsidR="00762AA1" w:rsidRDefault="00762AA1">
      <w:pPr>
        <w:rPr>
          <w:rFonts w:hint="eastAsia"/>
        </w:rPr>
      </w:pPr>
    </w:p>
    <w:p w14:paraId="58A44087" w14:textId="77777777" w:rsidR="00762AA1" w:rsidRDefault="00762AA1">
      <w:pPr>
        <w:rPr>
          <w:rFonts w:hint="eastAsia"/>
        </w:rPr>
      </w:pPr>
      <w:r>
        <w:rPr>
          <w:rFonts w:hint="eastAsia"/>
        </w:rPr>
        <w:t>丛字的拼音偏旁解析</w:t>
      </w:r>
    </w:p>
    <w:p w14:paraId="7C9D658B" w14:textId="77777777" w:rsidR="00762AA1" w:rsidRDefault="00762AA1">
      <w:pPr>
        <w:rPr>
          <w:rFonts w:hint="eastAsia"/>
        </w:rPr>
      </w:pPr>
      <w:r>
        <w:rPr>
          <w:rFonts w:hint="eastAsia"/>
        </w:rPr>
        <w:t>丛字的拼音偏旁“丷”在汉字学中并不单独作为一个独立的部首出现，而是作为其他复杂汉字的一部分存在。它没有具体的音读或义读，主要起到标识作用，帮助学习者理解和记忆汉字。例如，“会”、“全”等字都有类似的上方结构，尽管它们的含义和用法各不相同。通过对比分析这些字形，我们可以发现汉字结构中的共性和差异，从而加深对汉字的理解。</w:t>
      </w:r>
    </w:p>
    <w:p w14:paraId="630BEA64" w14:textId="77777777" w:rsidR="00762AA1" w:rsidRDefault="00762AA1">
      <w:pPr>
        <w:rPr>
          <w:rFonts w:hint="eastAsia"/>
        </w:rPr>
      </w:pPr>
    </w:p>
    <w:p w14:paraId="402FABD5" w14:textId="77777777" w:rsidR="00762AA1" w:rsidRDefault="00762AA1">
      <w:pPr>
        <w:rPr>
          <w:rFonts w:hint="eastAsia"/>
        </w:rPr>
      </w:pPr>
    </w:p>
    <w:p w14:paraId="48C206DB" w14:textId="77777777" w:rsidR="00762AA1" w:rsidRDefault="00762AA1">
      <w:pPr>
        <w:rPr>
          <w:rFonts w:hint="eastAsia"/>
        </w:rPr>
      </w:pPr>
      <w:r>
        <w:rPr>
          <w:rFonts w:hint="eastAsia"/>
        </w:rPr>
        <w:t>丛字与其他汉字的关系</w:t>
      </w:r>
    </w:p>
    <w:p w14:paraId="261AF706" w14:textId="77777777" w:rsidR="00762AA1" w:rsidRDefault="00762AA1">
      <w:pPr>
        <w:rPr>
          <w:rFonts w:hint="eastAsia"/>
        </w:rPr>
      </w:pPr>
      <w:r>
        <w:rPr>
          <w:rFonts w:hint="eastAsia"/>
        </w:rPr>
        <w:t>丛字与许多含有“从”字旁的汉字有着密切的联系，这些字往往都包含了跟随、依附或者聚集的意义。例如，“众”字，意味着很多人聚集在一起，体现了数量上的庞大和群体性。这种关联性不仅仅体现在意义上，也表现在书写形式上。通过对丛字及与其相关的汉字进行比较研究，可以更全面地掌握这一类汉字的特点和规律。</w:t>
      </w:r>
    </w:p>
    <w:p w14:paraId="12C346A4" w14:textId="77777777" w:rsidR="00762AA1" w:rsidRDefault="00762AA1">
      <w:pPr>
        <w:rPr>
          <w:rFonts w:hint="eastAsia"/>
        </w:rPr>
      </w:pPr>
    </w:p>
    <w:p w14:paraId="240BFEC1" w14:textId="77777777" w:rsidR="00762AA1" w:rsidRDefault="00762AA1">
      <w:pPr>
        <w:rPr>
          <w:rFonts w:hint="eastAsia"/>
        </w:rPr>
      </w:pPr>
    </w:p>
    <w:p w14:paraId="5447BB6F" w14:textId="77777777" w:rsidR="00762AA1" w:rsidRDefault="00762AA1">
      <w:pPr>
        <w:rPr>
          <w:rFonts w:hint="eastAsia"/>
        </w:rPr>
      </w:pPr>
      <w:r>
        <w:rPr>
          <w:rFonts w:hint="eastAsia"/>
        </w:rPr>
        <w:t>丛字的文化内涵</w:t>
      </w:r>
    </w:p>
    <w:p w14:paraId="7F85CE67" w14:textId="77777777" w:rsidR="00762AA1" w:rsidRDefault="00762AA1">
      <w:pPr>
        <w:rPr>
          <w:rFonts w:hint="eastAsia"/>
        </w:rPr>
      </w:pPr>
      <w:r>
        <w:rPr>
          <w:rFonts w:hint="eastAsia"/>
        </w:rPr>
        <w:t>丛字所代表的聚集、繁茂之意，在中国文化中占有特殊的地位。无论是自然界的森林，还是人类社会的集体活动，都蕴含着丰富的文化价值。丛字象征着生命的繁荣和力量的凝聚，反映了中国人对自然界和社会现象的独特见解。同时，丛字也是文学创作中常用的意象之一，常被用来描绘壮丽的山河景色或热烈的社会氛围。</w:t>
      </w:r>
    </w:p>
    <w:p w14:paraId="491A6ADE" w14:textId="77777777" w:rsidR="00762AA1" w:rsidRDefault="00762AA1">
      <w:pPr>
        <w:rPr>
          <w:rFonts w:hint="eastAsia"/>
        </w:rPr>
      </w:pPr>
    </w:p>
    <w:p w14:paraId="52366BD8" w14:textId="77777777" w:rsidR="00762AA1" w:rsidRDefault="00762AA1">
      <w:pPr>
        <w:rPr>
          <w:rFonts w:hint="eastAsia"/>
        </w:rPr>
      </w:pPr>
    </w:p>
    <w:p w14:paraId="6C23D594" w14:textId="77777777" w:rsidR="00762AA1" w:rsidRDefault="00762A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B00B6" w14:textId="41BF8A27" w:rsidR="00D1217B" w:rsidRDefault="00D1217B"/>
    <w:sectPr w:rsidR="00D1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7B"/>
    <w:rsid w:val="002C7852"/>
    <w:rsid w:val="00762AA1"/>
    <w:rsid w:val="00D1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44779-E87D-4098-B000-E0B6DCD4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