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9B098" w14:textId="77777777" w:rsidR="00E642B5" w:rsidRDefault="00E642B5">
      <w:pPr>
        <w:rPr>
          <w:rFonts w:hint="eastAsia"/>
        </w:rPr>
      </w:pPr>
    </w:p>
    <w:p w14:paraId="3B7240A7" w14:textId="77777777" w:rsidR="00E642B5" w:rsidRDefault="00E642B5">
      <w:pPr>
        <w:rPr>
          <w:rFonts w:hint="eastAsia"/>
        </w:rPr>
      </w:pPr>
      <w:r>
        <w:rPr>
          <w:rFonts w:hint="eastAsia"/>
        </w:rPr>
        <w:t>丛的多音字组词和的拼音怎么写</w:t>
      </w:r>
    </w:p>
    <w:p w14:paraId="5B3122C1" w14:textId="77777777" w:rsidR="00E642B5" w:rsidRDefault="00E642B5">
      <w:pPr>
        <w:rPr>
          <w:rFonts w:hint="eastAsia"/>
        </w:rPr>
      </w:pPr>
      <w:r>
        <w:rPr>
          <w:rFonts w:hint="eastAsia"/>
        </w:rPr>
        <w:t>在汉语中，“丛”是一个非常有趣且多用途的字，它不仅拥有多种含义，还有两个不同的读音。这两个读音分别是“cóng”和“zōng”，但在现代汉语中，“丛”的使用主要以“cóng”这个读音为主，而“zōng”则较少见。</w:t>
      </w:r>
    </w:p>
    <w:p w14:paraId="6B1B7BDF" w14:textId="77777777" w:rsidR="00E642B5" w:rsidRDefault="00E642B5">
      <w:pPr>
        <w:rPr>
          <w:rFonts w:hint="eastAsia"/>
        </w:rPr>
      </w:pPr>
    </w:p>
    <w:p w14:paraId="014E5A52" w14:textId="77777777" w:rsidR="00E642B5" w:rsidRDefault="00E642B5">
      <w:pPr>
        <w:rPr>
          <w:rFonts w:hint="eastAsia"/>
        </w:rPr>
      </w:pPr>
    </w:p>
    <w:p w14:paraId="2F61A1D9" w14:textId="77777777" w:rsidR="00E642B5" w:rsidRDefault="00E642B5">
      <w:pPr>
        <w:rPr>
          <w:rFonts w:hint="eastAsia"/>
        </w:rPr>
      </w:pPr>
      <w:r>
        <w:rPr>
          <w:rFonts w:hint="eastAsia"/>
        </w:rPr>
        <w:t>丛字的基本意义及用法</w:t>
      </w:r>
    </w:p>
    <w:p w14:paraId="34B71334" w14:textId="77777777" w:rsidR="00E642B5" w:rsidRDefault="00E642B5">
      <w:pPr>
        <w:rPr>
          <w:rFonts w:hint="eastAsia"/>
        </w:rPr>
      </w:pPr>
      <w:r>
        <w:rPr>
          <w:rFonts w:hint="eastAsia"/>
        </w:rPr>
        <w:t>当读作“cóng”时，“丛”通常指的是聚集在一起生长的草或树木，也可以泛指同类事物聚在一起。例如，“丛林”表示密集的树林，“草丛”则是指长满了草的地方。“丛”还可以引申为聚集、集合的意思，如“丛集”意为聚集在一起。除了这些常见的词语外，“丛”还常用于成语中，像“百卉千丛”形容花草种类繁多，景象美丽。</w:t>
      </w:r>
    </w:p>
    <w:p w14:paraId="3BF074AB" w14:textId="77777777" w:rsidR="00E642B5" w:rsidRDefault="00E642B5">
      <w:pPr>
        <w:rPr>
          <w:rFonts w:hint="eastAsia"/>
        </w:rPr>
      </w:pPr>
    </w:p>
    <w:p w14:paraId="4BFEA12A" w14:textId="77777777" w:rsidR="00E642B5" w:rsidRDefault="00E642B5">
      <w:pPr>
        <w:rPr>
          <w:rFonts w:hint="eastAsia"/>
        </w:rPr>
      </w:pPr>
    </w:p>
    <w:p w14:paraId="1026E0EE" w14:textId="77777777" w:rsidR="00E642B5" w:rsidRDefault="00E642B5">
      <w:pPr>
        <w:rPr>
          <w:rFonts w:hint="eastAsia"/>
        </w:rPr>
      </w:pPr>
      <w:r>
        <w:rPr>
          <w:rFonts w:hint="eastAsia"/>
        </w:rPr>
        <w:t>丛字作为多音字的另一面</w:t>
      </w:r>
    </w:p>
    <w:p w14:paraId="2A73D481" w14:textId="77777777" w:rsidR="00E642B5" w:rsidRDefault="00E642B5">
      <w:pPr>
        <w:rPr>
          <w:rFonts w:hint="eastAsia"/>
        </w:rPr>
      </w:pPr>
      <w:r>
        <w:rPr>
          <w:rFonts w:hint="eastAsia"/>
        </w:rPr>
        <w:t>至于“丛”字的另一个读音“zōng”，在古汉语中偶尔会出现，但如今已很少使用。在古代文献里，“丛”的这一读音往往与宗族、祖先崇拜等概念有关联，不过具体到哪些词汇中会采用此读音，则需要查阅古典籍才能找到确切的例子。因此，在学习现代汉语的过程中，我们更注重掌握“cóng”这个读音及其相关词汇。</w:t>
      </w:r>
    </w:p>
    <w:p w14:paraId="3DCC3B79" w14:textId="77777777" w:rsidR="00E642B5" w:rsidRDefault="00E642B5">
      <w:pPr>
        <w:rPr>
          <w:rFonts w:hint="eastAsia"/>
        </w:rPr>
      </w:pPr>
    </w:p>
    <w:p w14:paraId="5FF9CCE4" w14:textId="77777777" w:rsidR="00E642B5" w:rsidRDefault="00E642B5">
      <w:pPr>
        <w:rPr>
          <w:rFonts w:hint="eastAsia"/>
        </w:rPr>
      </w:pPr>
    </w:p>
    <w:p w14:paraId="75B7766E" w14:textId="77777777" w:rsidR="00E642B5" w:rsidRDefault="00E642B5">
      <w:pPr>
        <w:rPr>
          <w:rFonts w:hint="eastAsia"/>
        </w:rPr>
      </w:pPr>
      <w:r>
        <w:rPr>
          <w:rFonts w:hint="eastAsia"/>
        </w:rPr>
        <w:t>丛字的拼音书写规则</w:t>
      </w:r>
    </w:p>
    <w:p w14:paraId="05EBEDAD" w14:textId="77777777" w:rsidR="00E642B5" w:rsidRDefault="00E642B5">
      <w:pPr>
        <w:rPr>
          <w:rFonts w:hint="eastAsia"/>
        </w:rPr>
      </w:pPr>
      <w:r>
        <w:rPr>
          <w:rFonts w:hint="eastAsia"/>
        </w:rPr>
        <w:t>关于“丛”字的拼音写作，“cóng”是按照汉语拼音方案来书写的。其中，“c”代表的是一个辅音，发音时舌尖抵住上前牙，形成阻碍，然后突然放开，使气流冲出；“ong”则是韵母，发音时先做好发“o”的准备，随后让声音通过鼻腔共鸣发出。对于不太常见的“zōng”读音，其拼音构成与“cóng”相似，只是起始的辅音由“c”变成了“z”，发音时舌尖需顶住上齿龈，再快速释放。</w:t>
      </w:r>
    </w:p>
    <w:p w14:paraId="5BB2AFD7" w14:textId="77777777" w:rsidR="00E642B5" w:rsidRDefault="00E642B5">
      <w:pPr>
        <w:rPr>
          <w:rFonts w:hint="eastAsia"/>
        </w:rPr>
      </w:pPr>
    </w:p>
    <w:p w14:paraId="27A89D2C" w14:textId="77777777" w:rsidR="00E642B5" w:rsidRDefault="00E642B5">
      <w:pPr>
        <w:rPr>
          <w:rFonts w:hint="eastAsia"/>
        </w:rPr>
      </w:pPr>
    </w:p>
    <w:p w14:paraId="14775789" w14:textId="77777777" w:rsidR="00E642B5" w:rsidRDefault="00E642B5">
      <w:pPr>
        <w:rPr>
          <w:rFonts w:hint="eastAsia"/>
        </w:rPr>
      </w:pPr>
      <w:r>
        <w:rPr>
          <w:rFonts w:hint="eastAsia"/>
        </w:rPr>
        <w:t>最后的总结</w:t>
      </w:r>
    </w:p>
    <w:p w14:paraId="7B3B8171" w14:textId="77777777" w:rsidR="00E642B5" w:rsidRDefault="00E642B5">
      <w:pPr>
        <w:rPr>
          <w:rFonts w:hint="eastAsia"/>
        </w:rPr>
      </w:pPr>
      <w:r>
        <w:rPr>
          <w:rFonts w:hint="eastAsia"/>
        </w:rPr>
        <w:t>“丛”作为一个多音字，在日常交流中主要使用其“cóng”的读音，并广泛应用于描述植物群落或表示事物的聚集状态。尽管“zōng”这个读音现在几乎不再使用，了解这一点有助于我们更加全面地认识汉字的历史演变过程。无论是学习还是教学，深入探索汉字的不同侧面都能极大地丰富我们的语言文化知识。</w:t>
      </w:r>
    </w:p>
    <w:p w14:paraId="53D33D77" w14:textId="77777777" w:rsidR="00E642B5" w:rsidRDefault="00E642B5">
      <w:pPr>
        <w:rPr>
          <w:rFonts w:hint="eastAsia"/>
        </w:rPr>
      </w:pPr>
    </w:p>
    <w:p w14:paraId="4C468E5F" w14:textId="77777777" w:rsidR="00E642B5" w:rsidRDefault="00E642B5">
      <w:pPr>
        <w:rPr>
          <w:rFonts w:hint="eastAsia"/>
        </w:rPr>
      </w:pPr>
    </w:p>
    <w:p w14:paraId="684809A5" w14:textId="77777777" w:rsidR="00E642B5" w:rsidRDefault="00E64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249D5" w14:textId="49D0BF4F" w:rsidR="00BB68EA" w:rsidRDefault="00BB68EA"/>
    <w:sectPr w:rsidR="00BB6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EA"/>
    <w:rsid w:val="002C7852"/>
    <w:rsid w:val="00BB68EA"/>
    <w:rsid w:val="00E6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4FA29-704E-4850-9BEE-DAC2C57F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