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31DC" w14:textId="77777777" w:rsidR="00DC5367" w:rsidRDefault="00DC5367">
      <w:pPr>
        <w:rPr>
          <w:rFonts w:hint="eastAsia"/>
        </w:rPr>
      </w:pPr>
    </w:p>
    <w:p w14:paraId="68E740B1" w14:textId="77777777" w:rsidR="00DC5367" w:rsidRDefault="00DC5367">
      <w:pPr>
        <w:rPr>
          <w:rFonts w:hint="eastAsia"/>
        </w:rPr>
      </w:pPr>
      <w:r>
        <w:rPr>
          <w:rFonts w:hint="eastAsia"/>
        </w:rPr>
        <w:t>不知道的拼音的字怎么输入</w:t>
      </w:r>
    </w:p>
    <w:p w14:paraId="2BD56FB2" w14:textId="77777777" w:rsidR="00DC5367" w:rsidRDefault="00DC5367">
      <w:pPr>
        <w:rPr>
          <w:rFonts w:hint="eastAsia"/>
        </w:rPr>
      </w:pPr>
      <w:r>
        <w:rPr>
          <w:rFonts w:hint="eastAsia"/>
        </w:rPr>
        <w:t>在使用中文输入法时，我们有时会遇到不认识或不知道拼音的汉字。这种情况尤其对于正在学习汉语或者不经常使用某些生僻字的人来说更为常见。如何在这种情况下高效地输入这些汉字呢？本文将介绍几种方法，帮助您解决这一问题。</w:t>
      </w:r>
    </w:p>
    <w:p w14:paraId="224C198A" w14:textId="77777777" w:rsidR="00DC5367" w:rsidRDefault="00DC5367">
      <w:pPr>
        <w:rPr>
          <w:rFonts w:hint="eastAsia"/>
        </w:rPr>
      </w:pPr>
    </w:p>
    <w:p w14:paraId="331A9414" w14:textId="77777777" w:rsidR="00DC5367" w:rsidRDefault="00DC5367">
      <w:pPr>
        <w:rPr>
          <w:rFonts w:hint="eastAsia"/>
        </w:rPr>
      </w:pPr>
    </w:p>
    <w:p w14:paraId="74C36B22" w14:textId="77777777" w:rsidR="00DC5367" w:rsidRDefault="00DC5367">
      <w:pPr>
        <w:rPr>
          <w:rFonts w:hint="eastAsia"/>
        </w:rPr>
      </w:pPr>
      <w:r>
        <w:rPr>
          <w:rFonts w:hint="eastAsia"/>
        </w:rPr>
        <w:t>利用手写输入功能</w:t>
      </w:r>
    </w:p>
    <w:p w14:paraId="4F2E0554" w14:textId="77777777" w:rsidR="00DC5367" w:rsidRDefault="00DC5367">
      <w:pPr>
        <w:rPr>
          <w:rFonts w:hint="eastAsia"/>
        </w:rPr>
      </w:pPr>
      <w:r>
        <w:rPr>
          <w:rFonts w:hint="eastAsia"/>
        </w:rPr>
        <w:t>大多数现代智能设备都配备了手写输入功能，这为不知道拼音的汉字提供了一个直观的解决方案。用户只需在屏幕上写出想要输入的汉字，系统就能识别并转换为文本。这种方法特别适合于对汉字有一定书写基础的人群。手写输入不仅支持单个汉字的输入，还可以连续书写多个汉字，极大提高了输入效率。</w:t>
      </w:r>
    </w:p>
    <w:p w14:paraId="19079A87" w14:textId="77777777" w:rsidR="00DC5367" w:rsidRDefault="00DC5367">
      <w:pPr>
        <w:rPr>
          <w:rFonts w:hint="eastAsia"/>
        </w:rPr>
      </w:pPr>
    </w:p>
    <w:p w14:paraId="04C44C98" w14:textId="77777777" w:rsidR="00DC5367" w:rsidRDefault="00DC5367">
      <w:pPr>
        <w:rPr>
          <w:rFonts w:hint="eastAsia"/>
        </w:rPr>
      </w:pPr>
    </w:p>
    <w:p w14:paraId="18AA849E" w14:textId="77777777" w:rsidR="00DC5367" w:rsidRDefault="00DC5367">
      <w:pPr>
        <w:rPr>
          <w:rFonts w:hint="eastAsia"/>
        </w:rPr>
      </w:pPr>
      <w:r>
        <w:rPr>
          <w:rFonts w:hint="eastAsia"/>
        </w:rPr>
        <w:t>语音输入作为替代方案</w:t>
      </w:r>
    </w:p>
    <w:p w14:paraId="1A376FD8" w14:textId="77777777" w:rsidR="00DC5367" w:rsidRDefault="00DC5367">
      <w:pPr>
        <w:rPr>
          <w:rFonts w:hint="eastAsia"/>
        </w:rPr>
      </w:pPr>
      <w:r>
        <w:rPr>
          <w:rFonts w:hint="eastAsia"/>
        </w:rPr>
        <w:t>如果书写汉字存在困难，或者希望通过更便捷的方式输入文字，可以考虑使用语音输入。现今许多输入法软件都内置了语音识别功能，允许用户通过说话来输入文字。这种方式非常适合快速记录信息或长篇内容输入，尤其是在移动状态下。不过，为了确保准确性，建议在安静的环境中使用，并清晰发音。</w:t>
      </w:r>
    </w:p>
    <w:p w14:paraId="003E9631" w14:textId="77777777" w:rsidR="00DC5367" w:rsidRDefault="00DC5367">
      <w:pPr>
        <w:rPr>
          <w:rFonts w:hint="eastAsia"/>
        </w:rPr>
      </w:pPr>
    </w:p>
    <w:p w14:paraId="3A2B42BE" w14:textId="77777777" w:rsidR="00DC5367" w:rsidRDefault="00DC5367">
      <w:pPr>
        <w:rPr>
          <w:rFonts w:hint="eastAsia"/>
        </w:rPr>
      </w:pPr>
    </w:p>
    <w:p w14:paraId="766C3C2D" w14:textId="77777777" w:rsidR="00DC5367" w:rsidRDefault="00DC5367">
      <w:pPr>
        <w:rPr>
          <w:rFonts w:hint="eastAsia"/>
        </w:rPr>
      </w:pPr>
      <w:r>
        <w:rPr>
          <w:rFonts w:hint="eastAsia"/>
        </w:rPr>
        <w:t>笔画输入法的运用</w:t>
      </w:r>
    </w:p>
    <w:p w14:paraId="12B57D04" w14:textId="77777777" w:rsidR="00DC5367" w:rsidRDefault="00DC5367">
      <w:pPr>
        <w:rPr>
          <w:rFonts w:hint="eastAsia"/>
        </w:rPr>
      </w:pPr>
      <w:r>
        <w:rPr>
          <w:rFonts w:hint="eastAsia"/>
        </w:rPr>
        <w:t>当面对完全陌生的汉字时，笔画输入法是一个不错的选择。它基于汉字的基本笔画进行输入，无需知道汉字的读音。用户需要了解一些基本笔画和它们对应的键盘按键。按照正确的笔画顺序输入汉字。虽然初学时可能稍显复杂，但熟练后能够有效地提高输入速度。</w:t>
      </w:r>
    </w:p>
    <w:p w14:paraId="591AFCDF" w14:textId="77777777" w:rsidR="00DC5367" w:rsidRDefault="00DC5367">
      <w:pPr>
        <w:rPr>
          <w:rFonts w:hint="eastAsia"/>
        </w:rPr>
      </w:pPr>
    </w:p>
    <w:p w14:paraId="43C259A7" w14:textId="77777777" w:rsidR="00DC5367" w:rsidRDefault="00DC5367">
      <w:pPr>
        <w:rPr>
          <w:rFonts w:hint="eastAsia"/>
        </w:rPr>
      </w:pPr>
    </w:p>
    <w:p w14:paraId="300A6FE5" w14:textId="77777777" w:rsidR="00DC5367" w:rsidRDefault="00DC5367">
      <w:pPr>
        <w:rPr>
          <w:rFonts w:hint="eastAsia"/>
        </w:rPr>
      </w:pPr>
      <w:r>
        <w:rPr>
          <w:rFonts w:hint="eastAsia"/>
        </w:rPr>
        <w:t>在线字典与查询工具的辅助</w:t>
      </w:r>
    </w:p>
    <w:p w14:paraId="3918862F" w14:textId="77777777" w:rsidR="00DC5367" w:rsidRDefault="00DC5367">
      <w:pPr>
        <w:rPr>
          <w:rFonts w:hint="eastAsia"/>
        </w:rPr>
      </w:pPr>
      <w:r>
        <w:rPr>
          <w:rFonts w:hint="eastAsia"/>
        </w:rPr>
        <w:t>互联网提供了丰富的资源，可以帮助我们查找不认识的汉字。在线字典和查询工具不仅可以显示汉字的拼音、含义，还提供了多种输入方式供选择。例如，可以通过部首、笔画数等条件搜索特定汉字。这类工具通常也包含示例句子，有助于更好地理解汉字的用法。</w:t>
      </w:r>
    </w:p>
    <w:p w14:paraId="4A9F98A6" w14:textId="77777777" w:rsidR="00DC5367" w:rsidRDefault="00DC5367">
      <w:pPr>
        <w:rPr>
          <w:rFonts w:hint="eastAsia"/>
        </w:rPr>
      </w:pPr>
    </w:p>
    <w:p w14:paraId="66E024F8" w14:textId="77777777" w:rsidR="00DC5367" w:rsidRDefault="00DC5367">
      <w:pPr>
        <w:rPr>
          <w:rFonts w:hint="eastAsia"/>
        </w:rPr>
      </w:pPr>
    </w:p>
    <w:p w14:paraId="08FB93DB" w14:textId="77777777" w:rsidR="00DC5367" w:rsidRDefault="00DC5367">
      <w:pPr>
        <w:rPr>
          <w:rFonts w:hint="eastAsia"/>
        </w:rPr>
      </w:pPr>
      <w:r>
        <w:rPr>
          <w:rFonts w:hint="eastAsia"/>
        </w:rPr>
        <w:t>最后的总结</w:t>
      </w:r>
    </w:p>
    <w:p w14:paraId="775EE6A2" w14:textId="77777777" w:rsidR="00DC5367" w:rsidRDefault="00DC5367">
      <w:pPr>
        <w:rPr>
          <w:rFonts w:hint="eastAsia"/>
        </w:rPr>
      </w:pPr>
      <w:r>
        <w:rPr>
          <w:rFonts w:hint="eastAsia"/>
        </w:rPr>
        <w:t>无论是采用手写输入、语音输入，还是笔画输入法，亦或是借助在线工具的帮助，都有助于解决不知道拼音的汉字输入难题。每种方法都有其特点和适用场景，可以根据个人习惯和需求灵活选用。掌握这些技巧不仅能提升汉字输入的效率，也能增加对汉字的理解和认识，对于汉语学习者来说尤为有益。</w:t>
      </w:r>
    </w:p>
    <w:p w14:paraId="61AB4052" w14:textId="77777777" w:rsidR="00DC5367" w:rsidRDefault="00DC5367">
      <w:pPr>
        <w:rPr>
          <w:rFonts w:hint="eastAsia"/>
        </w:rPr>
      </w:pPr>
    </w:p>
    <w:p w14:paraId="0C9284A3" w14:textId="77777777" w:rsidR="00DC5367" w:rsidRDefault="00DC5367">
      <w:pPr>
        <w:rPr>
          <w:rFonts w:hint="eastAsia"/>
        </w:rPr>
      </w:pPr>
    </w:p>
    <w:p w14:paraId="023203D7" w14:textId="77777777" w:rsidR="00DC5367" w:rsidRDefault="00DC5367">
      <w:pPr>
        <w:rPr>
          <w:rFonts w:hint="eastAsia"/>
        </w:rPr>
      </w:pPr>
      <w:r>
        <w:rPr>
          <w:rFonts w:hint="eastAsia"/>
        </w:rPr>
        <w:t>本文是由懂得生活网（dongdeshenghuo.com）为大家创作</w:t>
      </w:r>
    </w:p>
    <w:p w14:paraId="764E74A1" w14:textId="6BF71D75" w:rsidR="00DC7915" w:rsidRDefault="00DC7915"/>
    <w:sectPr w:rsidR="00DC7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15"/>
    <w:rsid w:val="002C7852"/>
    <w:rsid w:val="00DC5367"/>
    <w:rsid w:val="00DC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E0E84-B287-4EA5-B10B-1030CFE3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915"/>
    <w:rPr>
      <w:rFonts w:cstheme="majorBidi"/>
      <w:color w:val="2F5496" w:themeColor="accent1" w:themeShade="BF"/>
      <w:sz w:val="28"/>
      <w:szCs w:val="28"/>
    </w:rPr>
  </w:style>
  <w:style w:type="character" w:customStyle="1" w:styleId="50">
    <w:name w:val="标题 5 字符"/>
    <w:basedOn w:val="a0"/>
    <w:link w:val="5"/>
    <w:uiPriority w:val="9"/>
    <w:semiHidden/>
    <w:rsid w:val="00DC7915"/>
    <w:rPr>
      <w:rFonts w:cstheme="majorBidi"/>
      <w:color w:val="2F5496" w:themeColor="accent1" w:themeShade="BF"/>
      <w:sz w:val="24"/>
    </w:rPr>
  </w:style>
  <w:style w:type="character" w:customStyle="1" w:styleId="60">
    <w:name w:val="标题 6 字符"/>
    <w:basedOn w:val="a0"/>
    <w:link w:val="6"/>
    <w:uiPriority w:val="9"/>
    <w:semiHidden/>
    <w:rsid w:val="00DC7915"/>
    <w:rPr>
      <w:rFonts w:cstheme="majorBidi"/>
      <w:b/>
      <w:bCs/>
      <w:color w:val="2F5496" w:themeColor="accent1" w:themeShade="BF"/>
    </w:rPr>
  </w:style>
  <w:style w:type="character" w:customStyle="1" w:styleId="70">
    <w:name w:val="标题 7 字符"/>
    <w:basedOn w:val="a0"/>
    <w:link w:val="7"/>
    <w:uiPriority w:val="9"/>
    <w:semiHidden/>
    <w:rsid w:val="00DC7915"/>
    <w:rPr>
      <w:rFonts w:cstheme="majorBidi"/>
      <w:b/>
      <w:bCs/>
      <w:color w:val="595959" w:themeColor="text1" w:themeTint="A6"/>
    </w:rPr>
  </w:style>
  <w:style w:type="character" w:customStyle="1" w:styleId="80">
    <w:name w:val="标题 8 字符"/>
    <w:basedOn w:val="a0"/>
    <w:link w:val="8"/>
    <w:uiPriority w:val="9"/>
    <w:semiHidden/>
    <w:rsid w:val="00DC7915"/>
    <w:rPr>
      <w:rFonts w:cstheme="majorBidi"/>
      <w:color w:val="595959" w:themeColor="text1" w:themeTint="A6"/>
    </w:rPr>
  </w:style>
  <w:style w:type="character" w:customStyle="1" w:styleId="90">
    <w:name w:val="标题 9 字符"/>
    <w:basedOn w:val="a0"/>
    <w:link w:val="9"/>
    <w:uiPriority w:val="9"/>
    <w:semiHidden/>
    <w:rsid w:val="00DC7915"/>
    <w:rPr>
      <w:rFonts w:eastAsiaTheme="majorEastAsia" w:cstheme="majorBidi"/>
      <w:color w:val="595959" w:themeColor="text1" w:themeTint="A6"/>
    </w:rPr>
  </w:style>
  <w:style w:type="paragraph" w:styleId="a3">
    <w:name w:val="Title"/>
    <w:basedOn w:val="a"/>
    <w:next w:val="a"/>
    <w:link w:val="a4"/>
    <w:uiPriority w:val="10"/>
    <w:qFormat/>
    <w:rsid w:val="00DC7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915"/>
    <w:pPr>
      <w:spacing w:before="160"/>
      <w:jc w:val="center"/>
    </w:pPr>
    <w:rPr>
      <w:i/>
      <w:iCs/>
      <w:color w:val="404040" w:themeColor="text1" w:themeTint="BF"/>
    </w:rPr>
  </w:style>
  <w:style w:type="character" w:customStyle="1" w:styleId="a8">
    <w:name w:val="引用 字符"/>
    <w:basedOn w:val="a0"/>
    <w:link w:val="a7"/>
    <w:uiPriority w:val="29"/>
    <w:rsid w:val="00DC7915"/>
    <w:rPr>
      <w:i/>
      <w:iCs/>
      <w:color w:val="404040" w:themeColor="text1" w:themeTint="BF"/>
    </w:rPr>
  </w:style>
  <w:style w:type="paragraph" w:styleId="a9">
    <w:name w:val="List Paragraph"/>
    <w:basedOn w:val="a"/>
    <w:uiPriority w:val="34"/>
    <w:qFormat/>
    <w:rsid w:val="00DC7915"/>
    <w:pPr>
      <w:ind w:left="720"/>
      <w:contextualSpacing/>
    </w:pPr>
  </w:style>
  <w:style w:type="character" w:styleId="aa">
    <w:name w:val="Intense Emphasis"/>
    <w:basedOn w:val="a0"/>
    <w:uiPriority w:val="21"/>
    <w:qFormat/>
    <w:rsid w:val="00DC7915"/>
    <w:rPr>
      <w:i/>
      <w:iCs/>
      <w:color w:val="2F5496" w:themeColor="accent1" w:themeShade="BF"/>
    </w:rPr>
  </w:style>
  <w:style w:type="paragraph" w:styleId="ab">
    <w:name w:val="Intense Quote"/>
    <w:basedOn w:val="a"/>
    <w:next w:val="a"/>
    <w:link w:val="ac"/>
    <w:uiPriority w:val="30"/>
    <w:qFormat/>
    <w:rsid w:val="00DC7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915"/>
    <w:rPr>
      <w:i/>
      <w:iCs/>
      <w:color w:val="2F5496" w:themeColor="accent1" w:themeShade="BF"/>
    </w:rPr>
  </w:style>
  <w:style w:type="character" w:styleId="ad">
    <w:name w:val="Intense Reference"/>
    <w:basedOn w:val="a0"/>
    <w:uiPriority w:val="32"/>
    <w:qFormat/>
    <w:rsid w:val="00DC7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