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7592" w14:textId="77777777" w:rsidR="00483DD2" w:rsidRDefault="00483DD2">
      <w:pPr>
        <w:rPr>
          <w:rFonts w:hint="eastAsia"/>
        </w:rPr>
      </w:pPr>
      <w:r>
        <w:rPr>
          <w:rFonts w:hint="eastAsia"/>
        </w:rPr>
        <w:t>不知可否的拼音：bù zhī kě fǒu</w:t>
      </w:r>
    </w:p>
    <w:p w14:paraId="532F2C32" w14:textId="77777777" w:rsidR="00483DD2" w:rsidRDefault="00483DD2">
      <w:pPr>
        <w:rPr>
          <w:rFonts w:hint="eastAsia"/>
        </w:rPr>
      </w:pPr>
      <w:r>
        <w:rPr>
          <w:rFonts w:hint="eastAsia"/>
        </w:rPr>
        <w:t>在汉语的浩瀚海洋中，每一个词语都承载着历史文化的厚重，以及语言演变的独特轨迹。“不知可否”这个表达便是如此。它由四个汉字组成，每个字都有其独特的发音和意义，合在一起则构成了一个礼貌询问他人意见或者请求许可时所使用的短语。按照现代汉语拼音系统的标注，“不知可否”的拼音为“bù zhī kě fǒu”。这个短语通常用于正式或书面语境中，以表达说话者对于某件事情是否可行的不确定态度，或是对对方看法的一种谦逊探询。</w:t>
      </w:r>
    </w:p>
    <w:p w14:paraId="70763FF8" w14:textId="77777777" w:rsidR="00483DD2" w:rsidRDefault="00483DD2">
      <w:pPr>
        <w:rPr>
          <w:rFonts w:hint="eastAsia"/>
        </w:rPr>
      </w:pPr>
    </w:p>
    <w:p w14:paraId="070DA3C6" w14:textId="77777777" w:rsidR="00483DD2" w:rsidRDefault="00483DD2">
      <w:pPr>
        <w:rPr>
          <w:rFonts w:hint="eastAsia"/>
        </w:rPr>
      </w:pPr>
    </w:p>
    <w:p w14:paraId="7C170068" w14:textId="77777777" w:rsidR="00483DD2" w:rsidRDefault="00483DD2">
      <w:pPr>
        <w:rPr>
          <w:rFonts w:hint="eastAsia"/>
        </w:rPr>
      </w:pPr>
      <w:r>
        <w:rPr>
          <w:rFonts w:hint="eastAsia"/>
        </w:rPr>
        <w:t>探究“不知可否”的深层含义</w:t>
      </w:r>
    </w:p>
    <w:p w14:paraId="1323C0FF" w14:textId="77777777" w:rsidR="00483DD2" w:rsidRDefault="00483DD2">
      <w:pPr>
        <w:rPr>
          <w:rFonts w:hint="eastAsia"/>
        </w:rPr>
      </w:pPr>
      <w:r>
        <w:rPr>
          <w:rFonts w:hint="eastAsia"/>
        </w:rPr>
        <w:t>当我们深入探讨“不知可否”的时候，我们可以发现这个短语背后隐藏着丰富的文化内涵。在中国传统文化里，人们非常重视礼仪和尊重他人，尤其是在涉及到不同观点的交流时。使用“不知可否”，不仅是对于自己知识局限性的承认，也是一种尊重他人的表现形式。它传达了说话者愿意倾听并考虑对方的意见的态度，体现了中国社会中强调和谐共处的价值观。这样的措辞也反映了中国人在面对问题时所持有的谨慎和周到，避免直接说出自己的想法可能带来的冲突。</w:t>
      </w:r>
    </w:p>
    <w:p w14:paraId="3B177E6D" w14:textId="77777777" w:rsidR="00483DD2" w:rsidRDefault="00483DD2">
      <w:pPr>
        <w:rPr>
          <w:rFonts w:hint="eastAsia"/>
        </w:rPr>
      </w:pPr>
    </w:p>
    <w:p w14:paraId="08F01DF3" w14:textId="77777777" w:rsidR="00483DD2" w:rsidRDefault="00483DD2">
      <w:pPr>
        <w:rPr>
          <w:rFonts w:hint="eastAsia"/>
        </w:rPr>
      </w:pPr>
    </w:p>
    <w:p w14:paraId="340842BC" w14:textId="77777777" w:rsidR="00483DD2" w:rsidRDefault="00483DD2">
      <w:pPr>
        <w:rPr>
          <w:rFonts w:hint="eastAsia"/>
        </w:rPr>
      </w:pPr>
      <w:r>
        <w:rPr>
          <w:rFonts w:hint="eastAsia"/>
        </w:rPr>
        <w:t>“不知可否”在实际生活中的应用</w:t>
      </w:r>
    </w:p>
    <w:p w14:paraId="6897FD17" w14:textId="77777777" w:rsidR="00483DD2" w:rsidRDefault="00483DD2">
      <w:pPr>
        <w:rPr>
          <w:rFonts w:hint="eastAsia"/>
        </w:rPr>
      </w:pPr>
      <w:r>
        <w:rPr>
          <w:rFonts w:hint="eastAsia"/>
        </w:rPr>
        <w:t>在日常生活中，“不知可否”可以出现在多种场景之中。例如，在工作场合中，当员工向领导提出一个新的项目建议时，可能会说：“我有一个新的想法，不知道可否实施？”这里，“不知可否”表达了对上级决策权的尊重，并且开放地邀请领导提供反馈。又比如，在社交聚会中，如果有人想要改变活动计划，他们也许会问：“我们是不是可以尝试一下别的活动？不知可否？”这表明提议人既希望能够得到大家的支持，同时也尊重其他人的意愿。无论是在家庭、学校还是更广泛的社会环境中，“不知可否”都是促进良好沟通的有效工具。</w:t>
      </w:r>
    </w:p>
    <w:p w14:paraId="7962ABE7" w14:textId="77777777" w:rsidR="00483DD2" w:rsidRDefault="00483DD2">
      <w:pPr>
        <w:rPr>
          <w:rFonts w:hint="eastAsia"/>
        </w:rPr>
      </w:pPr>
    </w:p>
    <w:p w14:paraId="46FF51CD" w14:textId="77777777" w:rsidR="00483DD2" w:rsidRDefault="00483DD2">
      <w:pPr>
        <w:rPr>
          <w:rFonts w:hint="eastAsia"/>
        </w:rPr>
      </w:pPr>
    </w:p>
    <w:p w14:paraId="1E410D36" w14:textId="77777777" w:rsidR="00483DD2" w:rsidRDefault="00483DD2">
      <w:pPr>
        <w:rPr>
          <w:rFonts w:hint="eastAsia"/>
        </w:rPr>
      </w:pPr>
      <w:r>
        <w:rPr>
          <w:rFonts w:hint="eastAsia"/>
        </w:rPr>
        <w:t>从古至今，“不知可否”的变迁与发展</w:t>
      </w:r>
    </w:p>
    <w:p w14:paraId="789C60EC" w14:textId="77777777" w:rsidR="00483DD2" w:rsidRDefault="00483DD2">
      <w:pPr>
        <w:rPr>
          <w:rFonts w:hint="eastAsia"/>
        </w:rPr>
      </w:pPr>
      <w:r>
        <w:rPr>
          <w:rFonts w:hint="eastAsia"/>
        </w:rPr>
        <w:t>随着时代的变迁和社会的发展，“不知可否”这一表达方式也在不断地适应新的环境。在过去，由于等级制度的存在，下级向上级表达意见时往往需要更加委婉和含蓄，“不知可否”正好满足了这种需求。而今时今日，尽管社会结构变得更加平等开放，但“不知可否”仍然保留了它的价值，特别是在需要保持一定距离感或者表现出足够尊重的情况下。同时，随着互联网文化的兴起，一些年轻人开始用网络流行语来替代传统的礼貌用语，然而，“不知可否”这类经典表达并没有因此而消失，反而因其深厚的文化底蕴而在各种正式文件、商务邮件乃至文学作品中继续发挥着重要作用。</w:t>
      </w:r>
    </w:p>
    <w:p w14:paraId="6E4C3C89" w14:textId="77777777" w:rsidR="00483DD2" w:rsidRDefault="00483DD2">
      <w:pPr>
        <w:rPr>
          <w:rFonts w:hint="eastAsia"/>
        </w:rPr>
      </w:pPr>
    </w:p>
    <w:p w14:paraId="1671AA8E" w14:textId="77777777" w:rsidR="00483DD2" w:rsidRDefault="00483DD2">
      <w:pPr>
        <w:rPr>
          <w:rFonts w:hint="eastAsia"/>
        </w:rPr>
      </w:pPr>
    </w:p>
    <w:p w14:paraId="6266D51A" w14:textId="77777777" w:rsidR="00483DD2" w:rsidRDefault="00483DD2">
      <w:pPr>
        <w:rPr>
          <w:rFonts w:hint="eastAsia"/>
        </w:rPr>
      </w:pPr>
      <w:r>
        <w:rPr>
          <w:rFonts w:hint="eastAsia"/>
        </w:rPr>
        <w:t>最后的总结</w:t>
      </w:r>
    </w:p>
    <w:p w14:paraId="7072213B" w14:textId="77777777" w:rsidR="00483DD2" w:rsidRDefault="00483DD2">
      <w:pPr>
        <w:rPr>
          <w:rFonts w:hint="eastAsia"/>
        </w:rPr>
      </w:pPr>
      <w:r>
        <w:rPr>
          <w:rFonts w:hint="eastAsia"/>
        </w:rPr>
        <w:t>“不知可否”不仅仅是一个简单的汉语短语，它是中华文化的一部分，蕴含着丰富的礼仪文化和人际交往智慧。通过学习和正确使用“不知可否”，我们可以更好地理解和传承这份宝贵的文化遗产，同时也能够在日常生活和工作中展现出优雅得体的行为举止。无论是面对面交谈还是书面交流，“不知可否”都能成为连接彼此心灵的一座桥梁，帮助我们构建更加和谐美好的社会关系。</w:t>
      </w:r>
    </w:p>
    <w:p w14:paraId="575C8C8D" w14:textId="77777777" w:rsidR="00483DD2" w:rsidRDefault="00483DD2">
      <w:pPr>
        <w:rPr>
          <w:rFonts w:hint="eastAsia"/>
        </w:rPr>
      </w:pPr>
    </w:p>
    <w:p w14:paraId="5FBAFD7A" w14:textId="77777777" w:rsidR="00483DD2" w:rsidRDefault="00483DD2">
      <w:pPr>
        <w:rPr>
          <w:rFonts w:hint="eastAsia"/>
        </w:rPr>
      </w:pPr>
      <w:r>
        <w:rPr>
          <w:rFonts w:hint="eastAsia"/>
        </w:rPr>
        <w:t>本文是由懂得生活网（dongdeshenghuo.com）为大家创作</w:t>
      </w:r>
    </w:p>
    <w:p w14:paraId="7BCEE589" w14:textId="1488D0B2" w:rsidR="00E23859" w:rsidRDefault="00E23859"/>
    <w:sectPr w:rsidR="00E23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59"/>
    <w:rsid w:val="002C7852"/>
    <w:rsid w:val="00483DD2"/>
    <w:rsid w:val="00E2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2472E-16AC-4AE7-B589-F5087035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859"/>
    <w:rPr>
      <w:rFonts w:cstheme="majorBidi"/>
      <w:color w:val="2F5496" w:themeColor="accent1" w:themeShade="BF"/>
      <w:sz w:val="28"/>
      <w:szCs w:val="28"/>
    </w:rPr>
  </w:style>
  <w:style w:type="character" w:customStyle="1" w:styleId="50">
    <w:name w:val="标题 5 字符"/>
    <w:basedOn w:val="a0"/>
    <w:link w:val="5"/>
    <w:uiPriority w:val="9"/>
    <w:semiHidden/>
    <w:rsid w:val="00E23859"/>
    <w:rPr>
      <w:rFonts w:cstheme="majorBidi"/>
      <w:color w:val="2F5496" w:themeColor="accent1" w:themeShade="BF"/>
      <w:sz w:val="24"/>
    </w:rPr>
  </w:style>
  <w:style w:type="character" w:customStyle="1" w:styleId="60">
    <w:name w:val="标题 6 字符"/>
    <w:basedOn w:val="a0"/>
    <w:link w:val="6"/>
    <w:uiPriority w:val="9"/>
    <w:semiHidden/>
    <w:rsid w:val="00E23859"/>
    <w:rPr>
      <w:rFonts w:cstheme="majorBidi"/>
      <w:b/>
      <w:bCs/>
      <w:color w:val="2F5496" w:themeColor="accent1" w:themeShade="BF"/>
    </w:rPr>
  </w:style>
  <w:style w:type="character" w:customStyle="1" w:styleId="70">
    <w:name w:val="标题 7 字符"/>
    <w:basedOn w:val="a0"/>
    <w:link w:val="7"/>
    <w:uiPriority w:val="9"/>
    <w:semiHidden/>
    <w:rsid w:val="00E23859"/>
    <w:rPr>
      <w:rFonts w:cstheme="majorBidi"/>
      <w:b/>
      <w:bCs/>
      <w:color w:val="595959" w:themeColor="text1" w:themeTint="A6"/>
    </w:rPr>
  </w:style>
  <w:style w:type="character" w:customStyle="1" w:styleId="80">
    <w:name w:val="标题 8 字符"/>
    <w:basedOn w:val="a0"/>
    <w:link w:val="8"/>
    <w:uiPriority w:val="9"/>
    <w:semiHidden/>
    <w:rsid w:val="00E23859"/>
    <w:rPr>
      <w:rFonts w:cstheme="majorBidi"/>
      <w:color w:val="595959" w:themeColor="text1" w:themeTint="A6"/>
    </w:rPr>
  </w:style>
  <w:style w:type="character" w:customStyle="1" w:styleId="90">
    <w:name w:val="标题 9 字符"/>
    <w:basedOn w:val="a0"/>
    <w:link w:val="9"/>
    <w:uiPriority w:val="9"/>
    <w:semiHidden/>
    <w:rsid w:val="00E23859"/>
    <w:rPr>
      <w:rFonts w:eastAsiaTheme="majorEastAsia" w:cstheme="majorBidi"/>
      <w:color w:val="595959" w:themeColor="text1" w:themeTint="A6"/>
    </w:rPr>
  </w:style>
  <w:style w:type="paragraph" w:styleId="a3">
    <w:name w:val="Title"/>
    <w:basedOn w:val="a"/>
    <w:next w:val="a"/>
    <w:link w:val="a4"/>
    <w:uiPriority w:val="10"/>
    <w:qFormat/>
    <w:rsid w:val="00E23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859"/>
    <w:pPr>
      <w:spacing w:before="160"/>
      <w:jc w:val="center"/>
    </w:pPr>
    <w:rPr>
      <w:i/>
      <w:iCs/>
      <w:color w:val="404040" w:themeColor="text1" w:themeTint="BF"/>
    </w:rPr>
  </w:style>
  <w:style w:type="character" w:customStyle="1" w:styleId="a8">
    <w:name w:val="引用 字符"/>
    <w:basedOn w:val="a0"/>
    <w:link w:val="a7"/>
    <w:uiPriority w:val="29"/>
    <w:rsid w:val="00E23859"/>
    <w:rPr>
      <w:i/>
      <w:iCs/>
      <w:color w:val="404040" w:themeColor="text1" w:themeTint="BF"/>
    </w:rPr>
  </w:style>
  <w:style w:type="paragraph" w:styleId="a9">
    <w:name w:val="List Paragraph"/>
    <w:basedOn w:val="a"/>
    <w:uiPriority w:val="34"/>
    <w:qFormat/>
    <w:rsid w:val="00E23859"/>
    <w:pPr>
      <w:ind w:left="720"/>
      <w:contextualSpacing/>
    </w:pPr>
  </w:style>
  <w:style w:type="character" w:styleId="aa">
    <w:name w:val="Intense Emphasis"/>
    <w:basedOn w:val="a0"/>
    <w:uiPriority w:val="21"/>
    <w:qFormat/>
    <w:rsid w:val="00E23859"/>
    <w:rPr>
      <w:i/>
      <w:iCs/>
      <w:color w:val="2F5496" w:themeColor="accent1" w:themeShade="BF"/>
    </w:rPr>
  </w:style>
  <w:style w:type="paragraph" w:styleId="ab">
    <w:name w:val="Intense Quote"/>
    <w:basedOn w:val="a"/>
    <w:next w:val="a"/>
    <w:link w:val="ac"/>
    <w:uiPriority w:val="30"/>
    <w:qFormat/>
    <w:rsid w:val="00E23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859"/>
    <w:rPr>
      <w:i/>
      <w:iCs/>
      <w:color w:val="2F5496" w:themeColor="accent1" w:themeShade="BF"/>
    </w:rPr>
  </w:style>
  <w:style w:type="character" w:styleId="ad">
    <w:name w:val="Intense Reference"/>
    <w:basedOn w:val="a0"/>
    <w:uiPriority w:val="32"/>
    <w:qFormat/>
    <w:rsid w:val="00E23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