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9456C" w14:textId="77777777" w:rsidR="009C2697" w:rsidRDefault="009C2697">
      <w:pPr>
        <w:rPr>
          <w:rFonts w:hint="eastAsia"/>
        </w:rPr>
      </w:pPr>
    </w:p>
    <w:p w14:paraId="3CB125F1" w14:textId="77777777" w:rsidR="009C2697" w:rsidRDefault="009C2697">
      <w:pPr>
        <w:rPr>
          <w:rFonts w:hint="eastAsia"/>
        </w:rPr>
      </w:pPr>
      <w:r>
        <w:rPr>
          <w:rFonts w:hint="eastAsia"/>
        </w:rPr>
        <w:tab/>
        <w:t>不涸的拼音</w:t>
      </w:r>
    </w:p>
    <w:p w14:paraId="4C0D6974" w14:textId="77777777" w:rsidR="009C2697" w:rsidRDefault="009C2697">
      <w:pPr>
        <w:rPr>
          <w:rFonts w:hint="eastAsia"/>
        </w:rPr>
      </w:pPr>
    </w:p>
    <w:p w14:paraId="6943A917" w14:textId="77777777" w:rsidR="009C2697" w:rsidRDefault="009C2697">
      <w:pPr>
        <w:rPr>
          <w:rFonts w:hint="eastAsia"/>
        </w:rPr>
      </w:pPr>
    </w:p>
    <w:p w14:paraId="0FBEB3B7" w14:textId="77777777" w:rsidR="009C2697" w:rsidRDefault="009C2697">
      <w:pPr>
        <w:rPr>
          <w:rFonts w:hint="eastAsia"/>
        </w:rPr>
      </w:pPr>
      <w:r>
        <w:rPr>
          <w:rFonts w:hint="eastAsia"/>
        </w:rPr>
        <w:tab/>
        <w:t>“不涸”这个词，读作“bù hé”，它描绘的是水源或其他液体不会干枯、不会耗尽的状态。在汉语中，“不”是一个常见的否定前缀，而“涸”则指的是干涸、水干的意思。因此，“不涸”直译就是指永远不会干涸的事物。</w:t>
      </w:r>
    </w:p>
    <w:p w14:paraId="2043620F" w14:textId="77777777" w:rsidR="009C2697" w:rsidRDefault="009C2697">
      <w:pPr>
        <w:rPr>
          <w:rFonts w:hint="eastAsia"/>
        </w:rPr>
      </w:pPr>
    </w:p>
    <w:p w14:paraId="5C55D48A" w14:textId="77777777" w:rsidR="009C2697" w:rsidRDefault="009C2697">
      <w:pPr>
        <w:rPr>
          <w:rFonts w:hint="eastAsia"/>
        </w:rPr>
      </w:pPr>
    </w:p>
    <w:p w14:paraId="7D67F20D" w14:textId="77777777" w:rsidR="009C2697" w:rsidRDefault="009C2697">
      <w:pPr>
        <w:rPr>
          <w:rFonts w:hint="eastAsia"/>
        </w:rPr>
      </w:pPr>
    </w:p>
    <w:p w14:paraId="692A8958" w14:textId="77777777" w:rsidR="009C2697" w:rsidRDefault="009C2697">
      <w:pPr>
        <w:rPr>
          <w:rFonts w:hint="eastAsia"/>
        </w:rPr>
      </w:pPr>
      <w:r>
        <w:rPr>
          <w:rFonts w:hint="eastAsia"/>
        </w:rPr>
        <w:tab/>
        <w:t>历史与文化中的象征意义</w:t>
      </w:r>
    </w:p>
    <w:p w14:paraId="03CEF25D" w14:textId="77777777" w:rsidR="009C2697" w:rsidRDefault="009C2697">
      <w:pPr>
        <w:rPr>
          <w:rFonts w:hint="eastAsia"/>
        </w:rPr>
      </w:pPr>
    </w:p>
    <w:p w14:paraId="3BEB3736" w14:textId="77777777" w:rsidR="009C2697" w:rsidRDefault="009C2697">
      <w:pPr>
        <w:rPr>
          <w:rFonts w:hint="eastAsia"/>
        </w:rPr>
      </w:pPr>
    </w:p>
    <w:p w14:paraId="56434A20" w14:textId="77777777" w:rsidR="009C2697" w:rsidRDefault="009C2697">
      <w:pPr>
        <w:rPr>
          <w:rFonts w:hint="eastAsia"/>
        </w:rPr>
      </w:pPr>
      <w:r>
        <w:rPr>
          <w:rFonts w:hint="eastAsia"/>
        </w:rPr>
        <w:tab/>
        <w:t>在中国古代文化和文学作品中，“不涸”经常被用来比喻那些持久不变、永恒存在的事物或情感。例如，在许多诗歌和散文中，诗人会用“不涸”来形容对友情、爱情或者理想追求的坚定不移。这种用法赋予了这个词更深一层的文化内涵和情感价值，体现了中国人对于持久性和恒心的崇尚。</w:t>
      </w:r>
    </w:p>
    <w:p w14:paraId="2C29812A" w14:textId="77777777" w:rsidR="009C2697" w:rsidRDefault="009C2697">
      <w:pPr>
        <w:rPr>
          <w:rFonts w:hint="eastAsia"/>
        </w:rPr>
      </w:pPr>
    </w:p>
    <w:p w14:paraId="5667E0FF" w14:textId="77777777" w:rsidR="009C2697" w:rsidRDefault="009C2697">
      <w:pPr>
        <w:rPr>
          <w:rFonts w:hint="eastAsia"/>
        </w:rPr>
      </w:pPr>
    </w:p>
    <w:p w14:paraId="3BA6EB37" w14:textId="77777777" w:rsidR="009C2697" w:rsidRDefault="009C2697">
      <w:pPr>
        <w:rPr>
          <w:rFonts w:hint="eastAsia"/>
        </w:rPr>
      </w:pPr>
    </w:p>
    <w:p w14:paraId="767A4E3D" w14:textId="77777777" w:rsidR="009C2697" w:rsidRDefault="009C2697">
      <w:pPr>
        <w:rPr>
          <w:rFonts w:hint="eastAsia"/>
        </w:rPr>
      </w:pPr>
      <w:r>
        <w:rPr>
          <w:rFonts w:hint="eastAsia"/>
        </w:rPr>
        <w:tab/>
        <w:t>自然现象与环境保护</w:t>
      </w:r>
    </w:p>
    <w:p w14:paraId="3DDEE1C2" w14:textId="77777777" w:rsidR="009C2697" w:rsidRDefault="009C2697">
      <w:pPr>
        <w:rPr>
          <w:rFonts w:hint="eastAsia"/>
        </w:rPr>
      </w:pPr>
    </w:p>
    <w:p w14:paraId="31633B01" w14:textId="77777777" w:rsidR="009C2697" w:rsidRDefault="009C2697">
      <w:pPr>
        <w:rPr>
          <w:rFonts w:hint="eastAsia"/>
        </w:rPr>
      </w:pPr>
    </w:p>
    <w:p w14:paraId="69C7A0C3" w14:textId="77777777" w:rsidR="009C2697" w:rsidRDefault="009C2697">
      <w:pPr>
        <w:rPr>
          <w:rFonts w:hint="eastAsia"/>
        </w:rPr>
      </w:pPr>
      <w:r>
        <w:rPr>
          <w:rFonts w:hint="eastAsia"/>
        </w:rPr>
        <w:tab/>
        <w:t>从自然现象的角度来看，“不涸”也可以用来形容那些无论季节如何变化都不会干涸的泉眼或是河流。这些地方往往被视为大自然的奇迹，并且成为人们探索和研究的对象。然而，随着环境的变化和水资源的日益紧张，保持水源的“不涸”状态变得愈发重要。保护这些自然资源，确保它们能够持续为生态系统服务，已经成为现代环保工作中不可或缺的一部分。</w:t>
      </w:r>
    </w:p>
    <w:p w14:paraId="088D5CA7" w14:textId="77777777" w:rsidR="009C2697" w:rsidRDefault="009C2697">
      <w:pPr>
        <w:rPr>
          <w:rFonts w:hint="eastAsia"/>
        </w:rPr>
      </w:pPr>
    </w:p>
    <w:p w14:paraId="48635597" w14:textId="77777777" w:rsidR="009C2697" w:rsidRDefault="009C2697">
      <w:pPr>
        <w:rPr>
          <w:rFonts w:hint="eastAsia"/>
        </w:rPr>
      </w:pPr>
    </w:p>
    <w:p w14:paraId="501C81E6" w14:textId="77777777" w:rsidR="009C2697" w:rsidRDefault="009C2697">
      <w:pPr>
        <w:rPr>
          <w:rFonts w:hint="eastAsia"/>
        </w:rPr>
      </w:pPr>
    </w:p>
    <w:p w14:paraId="325545D7" w14:textId="77777777" w:rsidR="009C2697" w:rsidRDefault="009C2697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1A8DE28B" w14:textId="77777777" w:rsidR="009C2697" w:rsidRDefault="009C2697">
      <w:pPr>
        <w:rPr>
          <w:rFonts w:hint="eastAsia"/>
        </w:rPr>
      </w:pPr>
      <w:r>
        <w:rPr>
          <w:rFonts w:hint="eastAsia"/>
        </w:rPr>
        <w:tab/>
      </w:r>
    </w:p>
    <w:p w14:paraId="29768A70" w14:textId="77777777" w:rsidR="009C2697" w:rsidRDefault="009C269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61C00DE8" w14:textId="77777777" w:rsidR="009C2697" w:rsidRDefault="009C2697">
      <w:pPr>
        <w:rPr>
          <w:rFonts w:hint="eastAsia"/>
        </w:rPr>
      </w:pPr>
    </w:p>
    <w:p w14:paraId="48E4958E" w14:textId="77777777" w:rsidR="009C2697" w:rsidRDefault="009C2697">
      <w:pPr>
        <w:rPr>
          <w:rFonts w:hint="eastAsia"/>
        </w:rPr>
      </w:pPr>
      <w:r>
        <w:rPr>
          <w:rFonts w:hint="eastAsia"/>
        </w:rPr>
        <w:tab/>
      </w:r>
    </w:p>
    <w:p w14:paraId="2FDD6188" w14:textId="77777777" w:rsidR="009C2697" w:rsidRDefault="009C2697">
      <w:pPr>
        <w:rPr>
          <w:rFonts w:hint="eastAsia"/>
        </w:rPr>
      </w:pPr>
    </w:p>
    <w:p w14:paraId="44C40F53" w14:textId="77777777" w:rsidR="009C2697" w:rsidRDefault="009C2697">
      <w:pPr>
        <w:rPr>
          <w:rFonts w:hint="eastAsia"/>
        </w:rPr>
      </w:pPr>
    </w:p>
    <w:p w14:paraId="212CFA1B" w14:textId="77777777" w:rsidR="009C2697" w:rsidRDefault="009C2697">
      <w:pPr>
        <w:rPr>
          <w:rFonts w:hint="eastAsia"/>
        </w:rPr>
      </w:pPr>
    </w:p>
    <w:p w14:paraId="62F5B761" w14:textId="77777777" w:rsidR="009C2697" w:rsidRDefault="009C2697">
      <w:pPr>
        <w:rPr>
          <w:rFonts w:hint="eastAsia"/>
        </w:rPr>
      </w:pPr>
      <w:r>
        <w:rPr>
          <w:rFonts w:hint="eastAsia"/>
        </w:rPr>
        <w:tab/>
        <w:t>在现代社会，“不涸”的概念也被广泛应用到了不同领域。比如，在商业世界中，企业希望自己的产品创新能力和市场竞争力是“不涸”的；在教育领域，则强调培养学生的求知欲和创造力应该是“不涸”的。随着科技的发展，寻找可再生能源的努力也可视为是对“不涸”资源的一种追求，旨在为人类社会提供可持续发展的动力。</w:t>
      </w:r>
    </w:p>
    <w:p w14:paraId="29774E88" w14:textId="77777777" w:rsidR="009C2697" w:rsidRDefault="009C2697">
      <w:pPr>
        <w:rPr>
          <w:rFonts w:hint="eastAsia"/>
        </w:rPr>
      </w:pPr>
    </w:p>
    <w:p w14:paraId="3A358F2C" w14:textId="77777777" w:rsidR="009C2697" w:rsidRDefault="009C2697">
      <w:pPr>
        <w:rPr>
          <w:rFonts w:hint="eastAsia"/>
        </w:rPr>
      </w:pPr>
    </w:p>
    <w:p w14:paraId="41B73A70" w14:textId="77777777" w:rsidR="009C2697" w:rsidRDefault="009C2697">
      <w:pPr>
        <w:rPr>
          <w:rFonts w:hint="eastAsia"/>
        </w:rPr>
      </w:pPr>
    </w:p>
    <w:p w14:paraId="01AD790D" w14:textId="77777777" w:rsidR="009C2697" w:rsidRDefault="009C26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798F58" w14:textId="77777777" w:rsidR="009C2697" w:rsidRDefault="009C2697">
      <w:pPr>
        <w:rPr>
          <w:rFonts w:hint="eastAsia"/>
        </w:rPr>
      </w:pPr>
    </w:p>
    <w:p w14:paraId="2A79862A" w14:textId="77777777" w:rsidR="009C2697" w:rsidRDefault="009C2697">
      <w:pPr>
        <w:rPr>
          <w:rFonts w:hint="eastAsia"/>
        </w:rPr>
      </w:pPr>
    </w:p>
    <w:p w14:paraId="4EEA70A8" w14:textId="77777777" w:rsidR="009C2697" w:rsidRDefault="009C2697">
      <w:pPr>
        <w:rPr>
          <w:rFonts w:hint="eastAsia"/>
        </w:rPr>
      </w:pPr>
      <w:r>
        <w:rPr>
          <w:rFonts w:hint="eastAsia"/>
        </w:rPr>
        <w:tab/>
        <w:t>“不涸”不仅仅是一个描述物理状态的词语，它更是一种象征，代表着持之以恒的精神、对美好事物的不懈追求以及对自然界宝贵资源的珍惜与保护。通过理解和实践“不涸”的理念，我们不仅可以在个人成长和发展上取得进步，也能够为构建一个更加和谐、可持续的社会贡献力量。</w:t>
      </w:r>
    </w:p>
    <w:p w14:paraId="391A09DF" w14:textId="77777777" w:rsidR="009C2697" w:rsidRDefault="009C2697">
      <w:pPr>
        <w:rPr>
          <w:rFonts w:hint="eastAsia"/>
        </w:rPr>
      </w:pPr>
    </w:p>
    <w:p w14:paraId="1E4CC051" w14:textId="77777777" w:rsidR="009C2697" w:rsidRDefault="009C2697">
      <w:pPr>
        <w:rPr>
          <w:rFonts w:hint="eastAsia"/>
        </w:rPr>
      </w:pPr>
    </w:p>
    <w:p w14:paraId="504EA81A" w14:textId="77777777" w:rsidR="009C2697" w:rsidRDefault="009C26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55D6C" w14:textId="5B00FF4A" w:rsidR="00E847FE" w:rsidRDefault="00E847FE"/>
    <w:sectPr w:rsidR="00E84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FE"/>
    <w:rsid w:val="002C7852"/>
    <w:rsid w:val="009C2697"/>
    <w:rsid w:val="00E8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EED92-BA6D-49A2-B732-33DD9D18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