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2CBD" w14:textId="77777777" w:rsidR="004111FE" w:rsidRDefault="004111FE">
      <w:pPr>
        <w:rPr>
          <w:rFonts w:hint="eastAsia"/>
        </w:rPr>
      </w:pPr>
      <w:r>
        <w:rPr>
          <w:rFonts w:hint="eastAsia"/>
        </w:rPr>
        <w:t>不求甚解的“甚”的拼音：shèn</w:t>
      </w:r>
    </w:p>
    <w:p w14:paraId="0EE8F3E3" w14:textId="77777777" w:rsidR="004111FE" w:rsidRDefault="004111FE">
      <w:pPr>
        <w:rPr>
          <w:rFonts w:hint="eastAsia"/>
        </w:rPr>
      </w:pPr>
    </w:p>
    <w:p w14:paraId="69562190" w14:textId="77777777" w:rsidR="004111FE" w:rsidRDefault="004111FE">
      <w:pPr>
        <w:rPr>
          <w:rFonts w:hint="eastAsia"/>
        </w:rPr>
      </w:pPr>
      <w:r>
        <w:rPr>
          <w:rFonts w:hint="eastAsia"/>
        </w:rPr>
        <w:t>在汉语中，“甚”是一个古老而富有深意的字，其拼音为“shèn”。它作为副词时，常用来表示程度之深，如“甚至”、“甚好”；作为形容词时，则有“厉害”或“过分”的含义。然而，在成语“不求甚解”中，“甚”则带有一种特别的意义，象征着对事物追求极致理解的一种反向态度。</w:t>
      </w:r>
    </w:p>
    <w:p w14:paraId="00B11D22" w14:textId="77777777" w:rsidR="004111FE" w:rsidRDefault="004111FE">
      <w:pPr>
        <w:rPr>
          <w:rFonts w:hint="eastAsia"/>
        </w:rPr>
      </w:pPr>
    </w:p>
    <w:p w14:paraId="0366AFE7" w14:textId="77777777" w:rsidR="004111FE" w:rsidRDefault="004111FE">
      <w:pPr>
        <w:rPr>
          <w:rFonts w:hint="eastAsia"/>
        </w:rPr>
      </w:pPr>
    </w:p>
    <w:p w14:paraId="0C995EA4" w14:textId="77777777" w:rsidR="004111FE" w:rsidRDefault="004111FE">
      <w:pPr>
        <w:rPr>
          <w:rFonts w:hint="eastAsia"/>
        </w:rPr>
      </w:pPr>
      <w:r>
        <w:rPr>
          <w:rFonts w:hint="eastAsia"/>
        </w:rPr>
        <w:t>成语“不求甚解”的由来</w:t>
      </w:r>
    </w:p>
    <w:p w14:paraId="3F3867BD" w14:textId="77777777" w:rsidR="004111FE" w:rsidRDefault="004111FE">
      <w:pPr>
        <w:rPr>
          <w:rFonts w:hint="eastAsia"/>
        </w:rPr>
      </w:pPr>
    </w:p>
    <w:p w14:paraId="682F33B6" w14:textId="77777777" w:rsidR="004111FE" w:rsidRDefault="004111FE">
      <w:pPr>
        <w:rPr>
          <w:rFonts w:hint="eastAsia"/>
        </w:rPr>
      </w:pPr>
      <w:r>
        <w:rPr>
          <w:rFonts w:hint="eastAsia"/>
        </w:rPr>
        <w:t>“不求甚解”最早出自陶渊明的《五柳先生传》：“好读书，不求甚解；每有会意，便欣然忘食。”这句话表达了作者对阅读的一种独特看法：他喜欢广泛涉猎书籍，但并不拘泥于一字一句的精雕细琢，而是更注重整体感受和思想共鸣。这种读书方式并非敷衍了事，而是强调一种灵活的学习态度，即通过广泛的阅读获取知识，而不是局限于某些细节。</w:t>
      </w:r>
    </w:p>
    <w:p w14:paraId="22E65638" w14:textId="77777777" w:rsidR="004111FE" w:rsidRDefault="004111FE">
      <w:pPr>
        <w:rPr>
          <w:rFonts w:hint="eastAsia"/>
        </w:rPr>
      </w:pPr>
    </w:p>
    <w:p w14:paraId="31BF6927" w14:textId="77777777" w:rsidR="004111FE" w:rsidRDefault="004111FE">
      <w:pPr>
        <w:rPr>
          <w:rFonts w:hint="eastAsia"/>
        </w:rPr>
      </w:pPr>
    </w:p>
    <w:p w14:paraId="6B1B5B8A" w14:textId="77777777" w:rsidR="004111FE" w:rsidRDefault="004111FE">
      <w:pPr>
        <w:rPr>
          <w:rFonts w:hint="eastAsia"/>
        </w:rPr>
      </w:pPr>
      <w:r>
        <w:rPr>
          <w:rFonts w:hint="eastAsia"/>
        </w:rPr>
        <w:t>“不求甚解”在现代语境中的意义</w:t>
      </w:r>
    </w:p>
    <w:p w14:paraId="22134930" w14:textId="77777777" w:rsidR="004111FE" w:rsidRDefault="004111FE">
      <w:pPr>
        <w:rPr>
          <w:rFonts w:hint="eastAsia"/>
        </w:rPr>
      </w:pPr>
    </w:p>
    <w:p w14:paraId="5A92E472" w14:textId="77777777" w:rsidR="004111FE" w:rsidRDefault="004111FE">
      <w:pPr>
        <w:rPr>
          <w:rFonts w:hint="eastAsia"/>
        </w:rPr>
      </w:pPr>
      <w:r>
        <w:rPr>
          <w:rFonts w:hint="eastAsia"/>
        </w:rPr>
        <w:t>在现代社会，“不求甚解”往往被赋予了新的解读。一方面，它提醒人们不要过于纠结于细枝末节，而忽略了宏观视野和整体认知。尤其是在信息爆炸的时代，面对海量的知识和数据，若事事都追求完美理解，可能会陷入效率低下的困境。另一方面，这一成语也警示我们，过度简化问题可能导致误解或误判。因此，如何把握“不求甚解”与深入钻研之间的平衡，成为了一门艺术。</w:t>
      </w:r>
    </w:p>
    <w:p w14:paraId="13D6F23E" w14:textId="77777777" w:rsidR="004111FE" w:rsidRDefault="004111FE">
      <w:pPr>
        <w:rPr>
          <w:rFonts w:hint="eastAsia"/>
        </w:rPr>
      </w:pPr>
    </w:p>
    <w:p w14:paraId="0A1D634D" w14:textId="77777777" w:rsidR="004111FE" w:rsidRDefault="004111FE">
      <w:pPr>
        <w:rPr>
          <w:rFonts w:hint="eastAsia"/>
        </w:rPr>
      </w:pPr>
    </w:p>
    <w:p w14:paraId="0E76F6AF" w14:textId="77777777" w:rsidR="004111FE" w:rsidRDefault="004111FE">
      <w:pPr>
        <w:rPr>
          <w:rFonts w:hint="eastAsia"/>
        </w:rPr>
      </w:pPr>
      <w:r>
        <w:rPr>
          <w:rFonts w:hint="eastAsia"/>
        </w:rPr>
        <w:t>“甚”字的文化内涵</w:t>
      </w:r>
    </w:p>
    <w:p w14:paraId="76F8F3D1" w14:textId="77777777" w:rsidR="004111FE" w:rsidRDefault="004111FE">
      <w:pPr>
        <w:rPr>
          <w:rFonts w:hint="eastAsia"/>
        </w:rPr>
      </w:pPr>
    </w:p>
    <w:p w14:paraId="0E161142" w14:textId="77777777" w:rsidR="004111FE" w:rsidRDefault="004111FE">
      <w:pPr>
        <w:rPr>
          <w:rFonts w:hint="eastAsia"/>
        </w:rPr>
      </w:pPr>
      <w:r>
        <w:rPr>
          <w:rFonts w:hint="eastAsia"/>
        </w:rPr>
        <w:t>从汉字结构来看，“甚”由“其”和“甘”组成。“其”象征着器具，而“甘”代表甜美，两者结合似乎暗示了一种满足感——当人们对某事感到足够满意时，就无需再追根究底。“甚”还常常出现在古文经典中，用以表达强烈的语气，例如《论语》中的“吾未见好德如好色者也，甚矣！”这里的“甚”加强了感叹的程度，使语言更具感染力。</w:t>
      </w:r>
    </w:p>
    <w:p w14:paraId="53A09EB4" w14:textId="77777777" w:rsidR="004111FE" w:rsidRDefault="004111FE">
      <w:pPr>
        <w:rPr>
          <w:rFonts w:hint="eastAsia"/>
        </w:rPr>
      </w:pPr>
    </w:p>
    <w:p w14:paraId="01A71DDA" w14:textId="77777777" w:rsidR="004111FE" w:rsidRDefault="004111FE">
      <w:pPr>
        <w:rPr>
          <w:rFonts w:hint="eastAsia"/>
        </w:rPr>
      </w:pPr>
    </w:p>
    <w:p w14:paraId="04E7122A" w14:textId="77777777" w:rsidR="004111FE" w:rsidRDefault="004111FE">
      <w:pPr>
        <w:rPr>
          <w:rFonts w:hint="eastAsia"/>
        </w:rPr>
      </w:pPr>
      <w:r>
        <w:rPr>
          <w:rFonts w:hint="eastAsia"/>
        </w:rPr>
        <w:t>“不求甚解”的哲学思考</w:t>
      </w:r>
    </w:p>
    <w:p w14:paraId="2108EF98" w14:textId="77777777" w:rsidR="004111FE" w:rsidRDefault="004111FE">
      <w:pPr>
        <w:rPr>
          <w:rFonts w:hint="eastAsia"/>
        </w:rPr>
      </w:pPr>
    </w:p>
    <w:p w14:paraId="265807CF" w14:textId="77777777" w:rsidR="004111FE" w:rsidRDefault="004111FE">
      <w:pPr>
        <w:rPr>
          <w:rFonts w:hint="eastAsia"/>
        </w:rPr>
      </w:pPr>
      <w:r>
        <w:rPr>
          <w:rFonts w:hint="eastAsia"/>
        </w:rPr>
        <w:t>从哲学角度来看，“不求甚解”蕴含着一种智慧的选择。世界复杂多变，人类的认知能力有限，试图完全掌握一切既不现实，也不必要。正如庄子所言：“吾生也有涯，而知也无涯。”既然生命的长度有限，为何不把时间花在那些真正重要的事情上？“不求甚解”正是在这种背景下提出的一种生活态度，鼓励人们学会取舍，专注于那些对自己最有价值的部分。</w:t>
      </w:r>
    </w:p>
    <w:p w14:paraId="4A811FEC" w14:textId="77777777" w:rsidR="004111FE" w:rsidRDefault="004111FE">
      <w:pPr>
        <w:rPr>
          <w:rFonts w:hint="eastAsia"/>
        </w:rPr>
      </w:pPr>
    </w:p>
    <w:p w14:paraId="185D07D8" w14:textId="77777777" w:rsidR="004111FE" w:rsidRDefault="004111FE">
      <w:pPr>
        <w:rPr>
          <w:rFonts w:hint="eastAsia"/>
        </w:rPr>
      </w:pPr>
    </w:p>
    <w:p w14:paraId="35094D8B" w14:textId="77777777" w:rsidR="004111FE" w:rsidRDefault="004111FE">
      <w:pPr>
        <w:rPr>
          <w:rFonts w:hint="eastAsia"/>
        </w:rPr>
      </w:pPr>
      <w:r>
        <w:rPr>
          <w:rFonts w:hint="eastAsia"/>
        </w:rPr>
        <w:t>最后的总结</w:t>
      </w:r>
    </w:p>
    <w:p w14:paraId="6781EBC1" w14:textId="77777777" w:rsidR="004111FE" w:rsidRDefault="004111FE">
      <w:pPr>
        <w:rPr>
          <w:rFonts w:hint="eastAsia"/>
        </w:rPr>
      </w:pPr>
    </w:p>
    <w:p w14:paraId="336F7B8B" w14:textId="77777777" w:rsidR="004111FE" w:rsidRDefault="004111FE">
      <w:pPr>
        <w:rPr>
          <w:rFonts w:hint="eastAsia"/>
        </w:rPr>
      </w:pPr>
      <w:r>
        <w:rPr>
          <w:rFonts w:hint="eastAsia"/>
        </w:rPr>
        <w:t>“不求甚解”的“甚”，其拼音是“shèn”，背后承载着深厚的文化底蕴和哲理思考。无论是古代还是今天，这一成语都在提醒我们：学习和生活中需要兼顾广度与深度，既要避免浅尝辄止，也不能一味执着于细节。只有找到适合自己的节奏和方法，才能更好地应对这个充满挑战的世界。</w:t>
      </w:r>
    </w:p>
    <w:p w14:paraId="6A164E35" w14:textId="77777777" w:rsidR="004111FE" w:rsidRDefault="004111FE">
      <w:pPr>
        <w:rPr>
          <w:rFonts w:hint="eastAsia"/>
        </w:rPr>
      </w:pPr>
    </w:p>
    <w:p w14:paraId="2D171B91" w14:textId="77777777" w:rsidR="004111FE" w:rsidRDefault="00411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05A38" w14:textId="7FDBC4BA" w:rsidR="00C5172C" w:rsidRDefault="00C5172C"/>
    <w:sectPr w:rsidR="00C5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2C"/>
    <w:rsid w:val="002C7852"/>
    <w:rsid w:val="004111FE"/>
    <w:rsid w:val="00C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567B5-7418-4C8F-8648-C18CA94E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