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B6C8" w14:textId="77777777" w:rsidR="007B03F9" w:rsidRDefault="007B03F9">
      <w:pPr>
        <w:rPr>
          <w:rFonts w:hint="eastAsia"/>
        </w:rPr>
      </w:pPr>
    </w:p>
    <w:p w14:paraId="26E6E7BE" w14:textId="77777777" w:rsidR="007B03F9" w:rsidRDefault="007B03F9">
      <w:pPr>
        <w:rPr>
          <w:rFonts w:hint="eastAsia"/>
        </w:rPr>
      </w:pPr>
      <w:r>
        <w:rPr>
          <w:rFonts w:hint="eastAsia"/>
        </w:rPr>
        <w:t>不是的拼音是轻声吗</w:t>
      </w:r>
    </w:p>
    <w:p w14:paraId="771C4580" w14:textId="77777777" w:rsidR="007B03F9" w:rsidRDefault="007B03F9">
      <w:pPr>
        <w:rPr>
          <w:rFonts w:hint="eastAsia"/>
        </w:rPr>
      </w:pPr>
      <w:r>
        <w:rPr>
          <w:rFonts w:hint="eastAsia"/>
        </w:rPr>
        <w:t>在汉语普通话中，“不是”一词的发音确实涉及到轻声的应用。具体来说，“不”字在单独使用或者位于词语或句子开头时，通常读作第四声（bù）。然而，当“不”与后面的音节组合成词，并且后面跟随的是非去声音节时，“不”的声调会发生变化，变为第二声（bú）。但如果“不”后接的是去声，则“不”会读作轻声（bu），比如“不是”中的“不”。</w:t>
      </w:r>
    </w:p>
    <w:p w14:paraId="1868CC54" w14:textId="77777777" w:rsidR="007B03F9" w:rsidRDefault="007B03F9">
      <w:pPr>
        <w:rPr>
          <w:rFonts w:hint="eastAsia"/>
        </w:rPr>
      </w:pPr>
    </w:p>
    <w:p w14:paraId="73E29300" w14:textId="77777777" w:rsidR="007B03F9" w:rsidRDefault="007B03F9">
      <w:pPr>
        <w:rPr>
          <w:rFonts w:hint="eastAsia"/>
        </w:rPr>
      </w:pPr>
    </w:p>
    <w:p w14:paraId="4A180BA5" w14:textId="77777777" w:rsidR="007B03F9" w:rsidRDefault="007B03F9">
      <w:pPr>
        <w:rPr>
          <w:rFonts w:hint="eastAsia"/>
        </w:rPr>
      </w:pPr>
      <w:r>
        <w:rPr>
          <w:rFonts w:hint="eastAsia"/>
        </w:rPr>
        <w:t>轻声的定义与特点</w:t>
      </w:r>
    </w:p>
    <w:p w14:paraId="4EF1C433" w14:textId="77777777" w:rsidR="007B03F9" w:rsidRDefault="007B03F9">
      <w:pPr>
        <w:rPr>
          <w:rFonts w:hint="eastAsia"/>
        </w:rPr>
      </w:pPr>
      <w:r>
        <w:rPr>
          <w:rFonts w:hint="eastAsia"/>
        </w:rPr>
        <w:t>轻声是中国语言学中的一个独特现象，指的是某些情况下汉字失去其原本的声调，转而采用一种较短、较弱的发声方式。这种发声方式没有固定的音高，而是依赖于前一个音节的声调来决定其实际发音特征。轻声通常出现在一些特定词汇和结构中，如叠词的第二个字、助词、方位词等。像“不是”这样的常用表达也是轻声的一个典型例子。</w:t>
      </w:r>
    </w:p>
    <w:p w14:paraId="349BF13B" w14:textId="77777777" w:rsidR="007B03F9" w:rsidRDefault="007B03F9">
      <w:pPr>
        <w:rPr>
          <w:rFonts w:hint="eastAsia"/>
        </w:rPr>
      </w:pPr>
    </w:p>
    <w:p w14:paraId="68231A88" w14:textId="77777777" w:rsidR="007B03F9" w:rsidRDefault="007B03F9">
      <w:pPr>
        <w:rPr>
          <w:rFonts w:hint="eastAsia"/>
        </w:rPr>
      </w:pPr>
    </w:p>
    <w:p w14:paraId="7B8BFA73" w14:textId="77777777" w:rsidR="007B03F9" w:rsidRDefault="007B03F9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D7809D0" w14:textId="77777777" w:rsidR="007B03F9" w:rsidRDefault="007B03F9">
      <w:pPr>
        <w:rPr>
          <w:rFonts w:hint="eastAsia"/>
        </w:rPr>
      </w:pPr>
      <w:r>
        <w:rPr>
          <w:rFonts w:hint="eastAsia"/>
        </w:rPr>
        <w:t>轻声不仅丰富了汉语的语音系统，还具有区分词义和语法功能的重要作用。例如，“地道”（dì dào）指地下通道，而“地道”（dì dao）则表示正宗或纯正的意思。在语法上，轻声有助于区分词性和语义角色，使语言交流更加准确流畅。对于学习者而言，掌握轻声的正确使用是提高汉语水平的关键一步。</w:t>
      </w:r>
    </w:p>
    <w:p w14:paraId="2D8AEE45" w14:textId="77777777" w:rsidR="007B03F9" w:rsidRDefault="007B03F9">
      <w:pPr>
        <w:rPr>
          <w:rFonts w:hint="eastAsia"/>
        </w:rPr>
      </w:pPr>
    </w:p>
    <w:p w14:paraId="47C39842" w14:textId="77777777" w:rsidR="007B03F9" w:rsidRDefault="007B03F9">
      <w:pPr>
        <w:rPr>
          <w:rFonts w:hint="eastAsia"/>
        </w:rPr>
      </w:pPr>
    </w:p>
    <w:p w14:paraId="796F8E4B" w14:textId="77777777" w:rsidR="007B03F9" w:rsidRDefault="007B03F9">
      <w:pPr>
        <w:rPr>
          <w:rFonts w:hint="eastAsia"/>
        </w:rPr>
      </w:pPr>
      <w:r>
        <w:rPr>
          <w:rFonts w:hint="eastAsia"/>
        </w:rPr>
        <w:t>如何练习轻声</w:t>
      </w:r>
    </w:p>
    <w:p w14:paraId="117EBC66" w14:textId="77777777" w:rsidR="007B03F9" w:rsidRDefault="007B03F9">
      <w:pPr>
        <w:rPr>
          <w:rFonts w:hint="eastAsia"/>
        </w:rPr>
      </w:pPr>
      <w:r>
        <w:rPr>
          <w:rFonts w:hint="eastAsia"/>
        </w:rPr>
        <w:t>练习轻声需要大量的听力输入和口语实践。可以通过观看中文电影、电视剧或听播客等方式增加对自然对话中轻声使用的感知。在日常生活中尝试模仿母语者的发音习惯，特别是注意那些包含轻声的常见表达式。利用语言交换伙伴或参加汉语角等活动进行实际交流，这样可以有效提升自己运用轻声的能力。</w:t>
      </w:r>
    </w:p>
    <w:p w14:paraId="2B522E7B" w14:textId="77777777" w:rsidR="007B03F9" w:rsidRDefault="007B03F9">
      <w:pPr>
        <w:rPr>
          <w:rFonts w:hint="eastAsia"/>
        </w:rPr>
      </w:pPr>
    </w:p>
    <w:p w14:paraId="167FE7D8" w14:textId="77777777" w:rsidR="007B03F9" w:rsidRDefault="007B03F9">
      <w:pPr>
        <w:rPr>
          <w:rFonts w:hint="eastAsia"/>
        </w:rPr>
      </w:pPr>
    </w:p>
    <w:p w14:paraId="1E5DC6F2" w14:textId="77777777" w:rsidR="007B03F9" w:rsidRDefault="007B03F9">
      <w:pPr>
        <w:rPr>
          <w:rFonts w:hint="eastAsia"/>
        </w:rPr>
      </w:pPr>
      <w:r>
        <w:rPr>
          <w:rFonts w:hint="eastAsia"/>
        </w:rPr>
        <w:t>最后的总结</w:t>
      </w:r>
    </w:p>
    <w:p w14:paraId="73127C47" w14:textId="77777777" w:rsidR="007B03F9" w:rsidRDefault="007B03F9">
      <w:pPr>
        <w:rPr>
          <w:rFonts w:hint="eastAsia"/>
        </w:rPr>
      </w:pPr>
      <w:r>
        <w:rPr>
          <w:rFonts w:hint="eastAsia"/>
        </w:rPr>
        <w:t>“不是”的拼音确实是应用了轻声规则的一个实例，这反映了汉语中声调变化的复杂性和多样性。了解并熟练掌握这些规则，不仅能帮助我们更准确地表达自己的意思，还能更好地理解中国文化和社会。希望每位学习汉语的朋友都能重视这一点，并通过不断的学习和实践，让自己的汉语水平达到一个新的高度。</w:t>
      </w:r>
    </w:p>
    <w:p w14:paraId="7801FBB2" w14:textId="77777777" w:rsidR="007B03F9" w:rsidRDefault="007B03F9">
      <w:pPr>
        <w:rPr>
          <w:rFonts w:hint="eastAsia"/>
        </w:rPr>
      </w:pPr>
    </w:p>
    <w:p w14:paraId="4D05F31F" w14:textId="77777777" w:rsidR="007B03F9" w:rsidRDefault="007B03F9">
      <w:pPr>
        <w:rPr>
          <w:rFonts w:hint="eastAsia"/>
        </w:rPr>
      </w:pPr>
    </w:p>
    <w:p w14:paraId="35EB1303" w14:textId="77777777" w:rsidR="007B03F9" w:rsidRDefault="007B0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25106" w14:textId="784CD096" w:rsidR="003C62A9" w:rsidRDefault="003C62A9"/>
    <w:sectPr w:rsidR="003C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A9"/>
    <w:rsid w:val="002C7852"/>
    <w:rsid w:val="003C62A9"/>
    <w:rsid w:val="007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DECED-E49B-48B6-A0E5-60939D39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