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78DA5" w14:textId="77777777" w:rsidR="007511B2" w:rsidRDefault="007511B2">
      <w:pPr>
        <w:rPr>
          <w:rFonts w:hint="eastAsia"/>
        </w:rPr>
      </w:pPr>
    </w:p>
    <w:p w14:paraId="34C30252" w14:textId="77777777" w:rsidR="007511B2" w:rsidRDefault="007511B2">
      <w:pPr>
        <w:rPr>
          <w:rFonts w:hint="eastAsia"/>
        </w:rPr>
      </w:pPr>
      <w:r>
        <w:rPr>
          <w:rFonts w:hint="eastAsia"/>
        </w:rPr>
        <w:t>不拘束的拼音</w:t>
      </w:r>
    </w:p>
    <w:p w14:paraId="101831CC" w14:textId="77777777" w:rsidR="007511B2" w:rsidRDefault="007511B2">
      <w:pPr>
        <w:rPr>
          <w:rFonts w:hint="eastAsia"/>
        </w:rPr>
      </w:pPr>
      <w:r>
        <w:rPr>
          <w:rFonts w:hint="eastAsia"/>
        </w:rPr>
        <w:t>在汉语学习的过程中，拼音作为汉字的发音指南，扮演着至关重要的角色。然而，“不拘束的拼音”并非是指一种特定的语言学概念，而是我们提出的一个新颖视角，旨在探讨如何更加灵活和创造性地运用拼音，使学习者能够以更加自然、自由的方式掌握汉语。</w:t>
      </w:r>
    </w:p>
    <w:p w14:paraId="730B8442" w14:textId="77777777" w:rsidR="007511B2" w:rsidRDefault="007511B2">
      <w:pPr>
        <w:rPr>
          <w:rFonts w:hint="eastAsia"/>
        </w:rPr>
      </w:pPr>
    </w:p>
    <w:p w14:paraId="26FDA26E" w14:textId="77777777" w:rsidR="007511B2" w:rsidRDefault="007511B2">
      <w:pPr>
        <w:rPr>
          <w:rFonts w:hint="eastAsia"/>
        </w:rPr>
      </w:pPr>
    </w:p>
    <w:p w14:paraId="091BD513" w14:textId="77777777" w:rsidR="007511B2" w:rsidRDefault="007511B2">
      <w:pPr>
        <w:rPr>
          <w:rFonts w:hint="eastAsia"/>
        </w:rPr>
      </w:pPr>
      <w:r>
        <w:rPr>
          <w:rFonts w:hint="eastAsia"/>
        </w:rPr>
        <w:t>拼音的基本框架</w:t>
      </w:r>
    </w:p>
    <w:p w14:paraId="5BDB3CF6" w14:textId="77777777" w:rsidR="007511B2" w:rsidRDefault="007511B2">
      <w:pPr>
        <w:rPr>
          <w:rFonts w:hint="eastAsia"/>
        </w:rPr>
      </w:pPr>
      <w:r>
        <w:rPr>
          <w:rFonts w:hint="eastAsia"/>
        </w:rPr>
        <w:t>拼音是用拉丁字母标记汉字读音的一种方法，它由声母、韵母以及声调三部分组成。通过这种方式，即便是初学者也能较快地开始尝试朗读和说话。不过，这种系统有时也可能成为一种“束缚”，限制了学习者的想象力和创造力。</w:t>
      </w:r>
    </w:p>
    <w:p w14:paraId="1EA7B84E" w14:textId="77777777" w:rsidR="007511B2" w:rsidRDefault="007511B2">
      <w:pPr>
        <w:rPr>
          <w:rFonts w:hint="eastAsia"/>
        </w:rPr>
      </w:pPr>
    </w:p>
    <w:p w14:paraId="3E97A85B" w14:textId="77777777" w:rsidR="007511B2" w:rsidRDefault="007511B2">
      <w:pPr>
        <w:rPr>
          <w:rFonts w:hint="eastAsia"/>
        </w:rPr>
      </w:pPr>
    </w:p>
    <w:p w14:paraId="54F84CBF" w14:textId="77777777" w:rsidR="007511B2" w:rsidRDefault="007511B2">
      <w:pPr>
        <w:rPr>
          <w:rFonts w:hint="eastAsia"/>
        </w:rPr>
      </w:pPr>
      <w:r>
        <w:rPr>
          <w:rFonts w:hint="eastAsia"/>
        </w:rPr>
        <w:t>突破传统的界限</w:t>
      </w:r>
    </w:p>
    <w:p w14:paraId="6F566430" w14:textId="77777777" w:rsidR="007511B2" w:rsidRDefault="007511B2">
      <w:pPr>
        <w:rPr>
          <w:rFonts w:hint="eastAsia"/>
        </w:rPr>
      </w:pPr>
      <w:r>
        <w:rPr>
          <w:rFonts w:hint="eastAsia"/>
        </w:rPr>
        <w:t>所谓“不拘束的拼音”，强调的是跳出传统拼音教学中的严格规则，在一定的指导下进行创新实践。例如，可以鼓励学生根据自己的理解和记忆方式对某些字词的发音进行个性化标注，从而增强记忆效果。这并不意味着忽视标准发音的重要性，而是在确保准确性的前提下，给予学习者更多探索空间。</w:t>
      </w:r>
    </w:p>
    <w:p w14:paraId="3FF0D052" w14:textId="77777777" w:rsidR="007511B2" w:rsidRDefault="007511B2">
      <w:pPr>
        <w:rPr>
          <w:rFonts w:hint="eastAsia"/>
        </w:rPr>
      </w:pPr>
    </w:p>
    <w:p w14:paraId="5DD9851D" w14:textId="77777777" w:rsidR="007511B2" w:rsidRDefault="007511B2">
      <w:pPr>
        <w:rPr>
          <w:rFonts w:hint="eastAsia"/>
        </w:rPr>
      </w:pPr>
    </w:p>
    <w:p w14:paraId="01B2152D" w14:textId="77777777" w:rsidR="007511B2" w:rsidRDefault="007511B2">
      <w:pPr>
        <w:rPr>
          <w:rFonts w:hint="eastAsia"/>
        </w:rPr>
      </w:pPr>
      <w:r>
        <w:rPr>
          <w:rFonts w:hint="eastAsia"/>
        </w:rPr>
        <w:t>激发学习兴趣</w:t>
      </w:r>
    </w:p>
    <w:p w14:paraId="4FABDF6D" w14:textId="77777777" w:rsidR="007511B2" w:rsidRDefault="007511B2">
      <w:pPr>
        <w:rPr>
          <w:rFonts w:hint="eastAsia"/>
        </w:rPr>
      </w:pPr>
      <w:r>
        <w:rPr>
          <w:rFonts w:hint="eastAsia"/>
        </w:rPr>
        <w:t>采用更加开放和灵活的方法来处理拼音学习，不仅能帮助学习者克服初期可能遇到的困难，还能大大提升他们的学习兴趣。比如，利用歌曲、诗歌等形式练习拼音，可以让学习过程变得更加有趣味性。这样的方法不仅有助于巩固知识，还能让学习者在享受中进步。</w:t>
      </w:r>
    </w:p>
    <w:p w14:paraId="1DAE1432" w14:textId="77777777" w:rsidR="007511B2" w:rsidRDefault="007511B2">
      <w:pPr>
        <w:rPr>
          <w:rFonts w:hint="eastAsia"/>
        </w:rPr>
      </w:pPr>
    </w:p>
    <w:p w14:paraId="326BE122" w14:textId="77777777" w:rsidR="007511B2" w:rsidRDefault="007511B2">
      <w:pPr>
        <w:rPr>
          <w:rFonts w:hint="eastAsia"/>
        </w:rPr>
      </w:pPr>
    </w:p>
    <w:p w14:paraId="1973C891" w14:textId="77777777" w:rsidR="007511B2" w:rsidRDefault="007511B2">
      <w:pPr>
        <w:rPr>
          <w:rFonts w:hint="eastAsia"/>
        </w:rPr>
      </w:pPr>
      <w:r>
        <w:rPr>
          <w:rFonts w:hint="eastAsia"/>
        </w:rPr>
        <w:t>创造性和灵活性</w:t>
      </w:r>
    </w:p>
    <w:p w14:paraId="45529B7B" w14:textId="77777777" w:rsidR="007511B2" w:rsidRDefault="007511B2">
      <w:pPr>
        <w:rPr>
          <w:rFonts w:hint="eastAsia"/>
        </w:rPr>
      </w:pPr>
      <w:r>
        <w:rPr>
          <w:rFonts w:hint="eastAsia"/>
        </w:rPr>
        <w:t>“不拘束的拼音”还提倡在日常交流中大胆尝试新的表达方式，鼓励学习者勇于犯错，并从中学习。语言是一种活生生的文化现象，它随着时间和环境的变化而变化。因此，保持开放的心态，接受并尝试新事物，对于任何语言学习者来说都是极其重要的。</w:t>
      </w:r>
    </w:p>
    <w:p w14:paraId="2A4A97EA" w14:textId="77777777" w:rsidR="007511B2" w:rsidRDefault="007511B2">
      <w:pPr>
        <w:rPr>
          <w:rFonts w:hint="eastAsia"/>
        </w:rPr>
      </w:pPr>
    </w:p>
    <w:p w14:paraId="0274C006" w14:textId="77777777" w:rsidR="007511B2" w:rsidRDefault="007511B2">
      <w:pPr>
        <w:rPr>
          <w:rFonts w:hint="eastAsia"/>
        </w:rPr>
      </w:pPr>
    </w:p>
    <w:p w14:paraId="52D2B83B" w14:textId="77777777" w:rsidR="007511B2" w:rsidRDefault="007511B2">
      <w:pPr>
        <w:rPr>
          <w:rFonts w:hint="eastAsia"/>
        </w:rPr>
      </w:pPr>
      <w:r>
        <w:rPr>
          <w:rFonts w:hint="eastAsia"/>
        </w:rPr>
        <w:t>最后的总结</w:t>
      </w:r>
    </w:p>
    <w:p w14:paraId="0D88BD16" w14:textId="77777777" w:rsidR="007511B2" w:rsidRDefault="007511B2">
      <w:pPr>
        <w:rPr>
          <w:rFonts w:hint="eastAsia"/>
        </w:rPr>
      </w:pPr>
      <w:r>
        <w:rPr>
          <w:rFonts w:hint="eastAsia"/>
        </w:rPr>
        <w:t>“不拘束的拼音”提供了一种全新的视角来看待汉语拼音学习，强调在遵循基本规则的基础上，注重个性化的学习体验和创造性思维的发展。通过这种方法，我们可以期待看到更多人以更加轻松愉快的态度投入到汉语学习之中，进而发现汉语之美。</w:t>
      </w:r>
    </w:p>
    <w:p w14:paraId="65EA5E0F" w14:textId="77777777" w:rsidR="007511B2" w:rsidRDefault="007511B2">
      <w:pPr>
        <w:rPr>
          <w:rFonts w:hint="eastAsia"/>
        </w:rPr>
      </w:pPr>
    </w:p>
    <w:p w14:paraId="5D62F828" w14:textId="77777777" w:rsidR="007511B2" w:rsidRDefault="007511B2">
      <w:pPr>
        <w:rPr>
          <w:rFonts w:hint="eastAsia"/>
        </w:rPr>
      </w:pPr>
    </w:p>
    <w:p w14:paraId="4653F176" w14:textId="77777777" w:rsidR="007511B2" w:rsidRDefault="007511B2">
      <w:pPr>
        <w:rPr>
          <w:rFonts w:hint="eastAsia"/>
        </w:rPr>
      </w:pPr>
      <w:r>
        <w:rPr>
          <w:rFonts w:hint="eastAsia"/>
        </w:rPr>
        <w:t>本文是由懂得生活网（dongdeshenghuo.com）为大家创作</w:t>
      </w:r>
    </w:p>
    <w:p w14:paraId="05F224B0" w14:textId="28184676" w:rsidR="00913E87" w:rsidRDefault="00913E87"/>
    <w:sectPr w:rsidR="00913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87"/>
    <w:rsid w:val="002C7852"/>
    <w:rsid w:val="007511B2"/>
    <w:rsid w:val="0091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CB83C-5492-453F-AE9B-DADF26BF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E87"/>
    <w:rPr>
      <w:rFonts w:cstheme="majorBidi"/>
      <w:color w:val="2F5496" w:themeColor="accent1" w:themeShade="BF"/>
      <w:sz w:val="28"/>
      <w:szCs w:val="28"/>
    </w:rPr>
  </w:style>
  <w:style w:type="character" w:customStyle="1" w:styleId="50">
    <w:name w:val="标题 5 字符"/>
    <w:basedOn w:val="a0"/>
    <w:link w:val="5"/>
    <w:uiPriority w:val="9"/>
    <w:semiHidden/>
    <w:rsid w:val="00913E87"/>
    <w:rPr>
      <w:rFonts w:cstheme="majorBidi"/>
      <w:color w:val="2F5496" w:themeColor="accent1" w:themeShade="BF"/>
      <w:sz w:val="24"/>
    </w:rPr>
  </w:style>
  <w:style w:type="character" w:customStyle="1" w:styleId="60">
    <w:name w:val="标题 6 字符"/>
    <w:basedOn w:val="a0"/>
    <w:link w:val="6"/>
    <w:uiPriority w:val="9"/>
    <w:semiHidden/>
    <w:rsid w:val="00913E87"/>
    <w:rPr>
      <w:rFonts w:cstheme="majorBidi"/>
      <w:b/>
      <w:bCs/>
      <w:color w:val="2F5496" w:themeColor="accent1" w:themeShade="BF"/>
    </w:rPr>
  </w:style>
  <w:style w:type="character" w:customStyle="1" w:styleId="70">
    <w:name w:val="标题 7 字符"/>
    <w:basedOn w:val="a0"/>
    <w:link w:val="7"/>
    <w:uiPriority w:val="9"/>
    <w:semiHidden/>
    <w:rsid w:val="00913E87"/>
    <w:rPr>
      <w:rFonts w:cstheme="majorBidi"/>
      <w:b/>
      <w:bCs/>
      <w:color w:val="595959" w:themeColor="text1" w:themeTint="A6"/>
    </w:rPr>
  </w:style>
  <w:style w:type="character" w:customStyle="1" w:styleId="80">
    <w:name w:val="标题 8 字符"/>
    <w:basedOn w:val="a0"/>
    <w:link w:val="8"/>
    <w:uiPriority w:val="9"/>
    <w:semiHidden/>
    <w:rsid w:val="00913E87"/>
    <w:rPr>
      <w:rFonts w:cstheme="majorBidi"/>
      <w:color w:val="595959" w:themeColor="text1" w:themeTint="A6"/>
    </w:rPr>
  </w:style>
  <w:style w:type="character" w:customStyle="1" w:styleId="90">
    <w:name w:val="标题 9 字符"/>
    <w:basedOn w:val="a0"/>
    <w:link w:val="9"/>
    <w:uiPriority w:val="9"/>
    <w:semiHidden/>
    <w:rsid w:val="00913E87"/>
    <w:rPr>
      <w:rFonts w:eastAsiaTheme="majorEastAsia" w:cstheme="majorBidi"/>
      <w:color w:val="595959" w:themeColor="text1" w:themeTint="A6"/>
    </w:rPr>
  </w:style>
  <w:style w:type="paragraph" w:styleId="a3">
    <w:name w:val="Title"/>
    <w:basedOn w:val="a"/>
    <w:next w:val="a"/>
    <w:link w:val="a4"/>
    <w:uiPriority w:val="10"/>
    <w:qFormat/>
    <w:rsid w:val="00913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E87"/>
    <w:pPr>
      <w:spacing w:before="160"/>
      <w:jc w:val="center"/>
    </w:pPr>
    <w:rPr>
      <w:i/>
      <w:iCs/>
      <w:color w:val="404040" w:themeColor="text1" w:themeTint="BF"/>
    </w:rPr>
  </w:style>
  <w:style w:type="character" w:customStyle="1" w:styleId="a8">
    <w:name w:val="引用 字符"/>
    <w:basedOn w:val="a0"/>
    <w:link w:val="a7"/>
    <w:uiPriority w:val="29"/>
    <w:rsid w:val="00913E87"/>
    <w:rPr>
      <w:i/>
      <w:iCs/>
      <w:color w:val="404040" w:themeColor="text1" w:themeTint="BF"/>
    </w:rPr>
  </w:style>
  <w:style w:type="paragraph" w:styleId="a9">
    <w:name w:val="List Paragraph"/>
    <w:basedOn w:val="a"/>
    <w:uiPriority w:val="34"/>
    <w:qFormat/>
    <w:rsid w:val="00913E87"/>
    <w:pPr>
      <w:ind w:left="720"/>
      <w:contextualSpacing/>
    </w:pPr>
  </w:style>
  <w:style w:type="character" w:styleId="aa">
    <w:name w:val="Intense Emphasis"/>
    <w:basedOn w:val="a0"/>
    <w:uiPriority w:val="21"/>
    <w:qFormat/>
    <w:rsid w:val="00913E87"/>
    <w:rPr>
      <w:i/>
      <w:iCs/>
      <w:color w:val="2F5496" w:themeColor="accent1" w:themeShade="BF"/>
    </w:rPr>
  </w:style>
  <w:style w:type="paragraph" w:styleId="ab">
    <w:name w:val="Intense Quote"/>
    <w:basedOn w:val="a"/>
    <w:next w:val="a"/>
    <w:link w:val="ac"/>
    <w:uiPriority w:val="30"/>
    <w:qFormat/>
    <w:rsid w:val="00913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E87"/>
    <w:rPr>
      <w:i/>
      <w:iCs/>
      <w:color w:val="2F5496" w:themeColor="accent1" w:themeShade="BF"/>
    </w:rPr>
  </w:style>
  <w:style w:type="character" w:styleId="ad">
    <w:name w:val="Intense Reference"/>
    <w:basedOn w:val="a0"/>
    <w:uiPriority w:val="32"/>
    <w:qFormat/>
    <w:rsid w:val="00913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