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473C" w14:textId="77777777" w:rsidR="001A3FE9" w:rsidRDefault="001A3FE9">
      <w:pPr>
        <w:rPr>
          <w:rFonts w:hint="eastAsia"/>
        </w:rPr>
      </w:pPr>
    </w:p>
    <w:p w14:paraId="3D3B0E8B" w14:textId="77777777" w:rsidR="001A3FE9" w:rsidRDefault="001A3FE9">
      <w:pPr>
        <w:rPr>
          <w:rFonts w:hint="eastAsia"/>
        </w:rPr>
      </w:pPr>
      <w:r>
        <w:rPr>
          <w:rFonts w:hint="eastAsia"/>
        </w:rPr>
        <w:t>不同组词的拼音</w:t>
      </w:r>
    </w:p>
    <w:p w14:paraId="1162D102" w14:textId="77777777" w:rsidR="001A3FE9" w:rsidRDefault="001A3FE9">
      <w:pPr>
        <w:rPr>
          <w:rFonts w:hint="eastAsia"/>
        </w:rPr>
      </w:pPr>
      <w:r>
        <w:rPr>
          <w:rFonts w:hint="eastAsia"/>
        </w:rPr>
        <w:t>汉语作为世界上最古老的语言之一，其独特的语音系统和丰富的词汇为语言学研究提供了宝贵的资源。在汉语学习过程中，掌握汉字的不同组词及其拼音是一项基础而重要的技能。拼音是汉字的标准拉丁化转写方式，它不仅有助于汉语的学习者正确发音，还能帮助他们更好地理解汉字的构造和意义。</w:t>
      </w:r>
    </w:p>
    <w:p w14:paraId="685A226C" w14:textId="77777777" w:rsidR="001A3FE9" w:rsidRDefault="001A3FE9">
      <w:pPr>
        <w:rPr>
          <w:rFonts w:hint="eastAsia"/>
        </w:rPr>
      </w:pPr>
    </w:p>
    <w:p w14:paraId="1C54DBA1" w14:textId="77777777" w:rsidR="001A3FE9" w:rsidRDefault="001A3FE9">
      <w:pPr>
        <w:rPr>
          <w:rFonts w:hint="eastAsia"/>
        </w:rPr>
      </w:pPr>
    </w:p>
    <w:p w14:paraId="38786C4D" w14:textId="77777777" w:rsidR="001A3FE9" w:rsidRDefault="001A3FE9">
      <w:pPr>
        <w:rPr>
          <w:rFonts w:hint="eastAsia"/>
        </w:rPr>
      </w:pPr>
      <w:r>
        <w:rPr>
          <w:rFonts w:hint="eastAsia"/>
        </w:rPr>
        <w:t>单音节词与多音节词</w:t>
      </w:r>
    </w:p>
    <w:p w14:paraId="1E118024" w14:textId="77777777" w:rsidR="001A3FE9" w:rsidRDefault="001A3FE9">
      <w:pPr>
        <w:rPr>
          <w:rFonts w:hint="eastAsia"/>
        </w:rPr>
      </w:pPr>
      <w:r>
        <w:rPr>
          <w:rFonts w:hint="eastAsia"/>
        </w:rPr>
        <w:t>在汉语中，存在大量的单音节词，这些词往往由一个汉字组成，例如“山”（shān）。然而，随着社会的发展，为了更精确地表达复杂概念，汉语也发展出了许多多音节词。多音节词通常由两个或更多的汉字组合而成，每个字都有自己的声调和发音，如“飞机”（fēijī）就是一个双音节词。值得注意的是，虽然每个汉字都有其独立的拼音，但当它们组合成词时，有时会形成特定的读音习惯，这要求学习者不仅要掌握单个汉字的发音，还要熟悉它们组成词后的发音变化。</w:t>
      </w:r>
    </w:p>
    <w:p w14:paraId="2842E898" w14:textId="77777777" w:rsidR="001A3FE9" w:rsidRDefault="001A3FE9">
      <w:pPr>
        <w:rPr>
          <w:rFonts w:hint="eastAsia"/>
        </w:rPr>
      </w:pPr>
    </w:p>
    <w:p w14:paraId="598323F5" w14:textId="77777777" w:rsidR="001A3FE9" w:rsidRDefault="001A3FE9">
      <w:pPr>
        <w:rPr>
          <w:rFonts w:hint="eastAsia"/>
        </w:rPr>
      </w:pPr>
    </w:p>
    <w:p w14:paraId="1021FB33" w14:textId="77777777" w:rsidR="001A3FE9" w:rsidRDefault="001A3FE9">
      <w:pPr>
        <w:rPr>
          <w:rFonts w:hint="eastAsia"/>
        </w:rPr>
      </w:pPr>
      <w:r>
        <w:rPr>
          <w:rFonts w:hint="eastAsia"/>
        </w:rPr>
        <w:t>同音字现象</w:t>
      </w:r>
    </w:p>
    <w:p w14:paraId="675DAA2F" w14:textId="77777777" w:rsidR="001A3FE9" w:rsidRDefault="001A3FE9">
      <w:pPr>
        <w:rPr>
          <w:rFonts w:hint="eastAsia"/>
        </w:rPr>
      </w:pPr>
      <w:r>
        <w:rPr>
          <w:rFonts w:hint="eastAsia"/>
        </w:rPr>
        <w:t>汉语中的同音字是指发音相同但意义不同的汉字。这种现象非常普遍，并且给汉语学习者带来了挑战。例如，“花”（huā）可以指花朵，也可以指花费；“发”（fà）既可以表示头发，也可以表示发送。面对同音字，了解其上下文环境至关重要。通过观察汉字在句子中的用法，以及结合词语的具体含义，可以帮助学习者准确识别和使用正确的汉字。</w:t>
      </w:r>
    </w:p>
    <w:p w14:paraId="0D9B4AA9" w14:textId="77777777" w:rsidR="001A3FE9" w:rsidRDefault="001A3FE9">
      <w:pPr>
        <w:rPr>
          <w:rFonts w:hint="eastAsia"/>
        </w:rPr>
      </w:pPr>
    </w:p>
    <w:p w14:paraId="29C769C9" w14:textId="77777777" w:rsidR="001A3FE9" w:rsidRDefault="001A3FE9">
      <w:pPr>
        <w:rPr>
          <w:rFonts w:hint="eastAsia"/>
        </w:rPr>
      </w:pPr>
    </w:p>
    <w:p w14:paraId="35A52A22" w14:textId="77777777" w:rsidR="001A3FE9" w:rsidRDefault="001A3FE9">
      <w:pPr>
        <w:rPr>
          <w:rFonts w:hint="eastAsia"/>
        </w:rPr>
      </w:pPr>
      <w:r>
        <w:rPr>
          <w:rFonts w:hint="eastAsia"/>
        </w:rPr>
        <w:t>异形同音词</w:t>
      </w:r>
    </w:p>
    <w:p w14:paraId="7C8EABFD" w14:textId="77777777" w:rsidR="001A3FE9" w:rsidRDefault="001A3FE9">
      <w:pPr>
        <w:rPr>
          <w:rFonts w:hint="eastAsia"/>
        </w:rPr>
      </w:pPr>
      <w:r>
        <w:rPr>
          <w:rFonts w:hint="eastAsia"/>
        </w:rPr>
        <w:t>异形同音词指的是那些发音完全相同但书写形式和意义都不同的词。比如“公事”（gōng shì）和“公式”（gōng shì），尽管发音一致，但前者指的是公务事项，后者则指数学或科学中的方程式。这种情况要求学习者在日常交流中更加注重语境的理解，以便准确把握说话者的意图。</w:t>
      </w:r>
    </w:p>
    <w:p w14:paraId="428398C8" w14:textId="77777777" w:rsidR="001A3FE9" w:rsidRDefault="001A3FE9">
      <w:pPr>
        <w:rPr>
          <w:rFonts w:hint="eastAsia"/>
        </w:rPr>
      </w:pPr>
    </w:p>
    <w:p w14:paraId="1A64FE57" w14:textId="77777777" w:rsidR="001A3FE9" w:rsidRDefault="001A3FE9">
      <w:pPr>
        <w:rPr>
          <w:rFonts w:hint="eastAsia"/>
        </w:rPr>
      </w:pPr>
    </w:p>
    <w:p w14:paraId="142301F2" w14:textId="77777777" w:rsidR="001A3FE9" w:rsidRDefault="001A3FE9">
      <w:pPr>
        <w:rPr>
          <w:rFonts w:hint="eastAsia"/>
        </w:rPr>
      </w:pPr>
      <w:r>
        <w:rPr>
          <w:rFonts w:hint="eastAsia"/>
        </w:rPr>
        <w:t>拼音的重要性</w:t>
      </w:r>
    </w:p>
    <w:p w14:paraId="6012D568" w14:textId="77777777" w:rsidR="001A3FE9" w:rsidRDefault="001A3FE9">
      <w:pPr>
        <w:rPr>
          <w:rFonts w:hint="eastAsia"/>
        </w:rPr>
      </w:pPr>
      <w:r>
        <w:rPr>
          <w:rFonts w:hint="eastAsia"/>
        </w:rPr>
        <w:t>拼音作为汉语学习的辅助工具，在初学者阶段尤为重要。它不仅能够帮助学习者克服发音障碍，还能促进对汉字的记忆。通过拼音，学习者可以更快地建立起汉字的声音形象，从而提高听说能力。拼音输入法的广泛应用使得即使不太熟悉汉字书写的用户也能高效地进行中文输入，极大地便利了人们的日常生活和工作。</w:t>
      </w:r>
    </w:p>
    <w:p w14:paraId="7058DA46" w14:textId="77777777" w:rsidR="001A3FE9" w:rsidRDefault="001A3FE9">
      <w:pPr>
        <w:rPr>
          <w:rFonts w:hint="eastAsia"/>
        </w:rPr>
      </w:pPr>
    </w:p>
    <w:p w14:paraId="60A9515C" w14:textId="77777777" w:rsidR="001A3FE9" w:rsidRDefault="001A3FE9">
      <w:pPr>
        <w:rPr>
          <w:rFonts w:hint="eastAsia"/>
        </w:rPr>
      </w:pPr>
    </w:p>
    <w:p w14:paraId="3FCA2873" w14:textId="77777777" w:rsidR="001A3FE9" w:rsidRDefault="001A3FE9">
      <w:pPr>
        <w:rPr>
          <w:rFonts w:hint="eastAsia"/>
        </w:rPr>
      </w:pPr>
      <w:r>
        <w:rPr>
          <w:rFonts w:hint="eastAsia"/>
        </w:rPr>
        <w:t>本文是由懂得生活网（dongdeshenghuo.com）为大家创作</w:t>
      </w:r>
    </w:p>
    <w:p w14:paraId="691873B3" w14:textId="5AA324DD" w:rsidR="00BF6034" w:rsidRDefault="00BF6034"/>
    <w:sectPr w:rsidR="00BF6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34"/>
    <w:rsid w:val="001A3FE9"/>
    <w:rsid w:val="002C7852"/>
    <w:rsid w:val="00BF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36D3-4F0D-4527-9D2E-3B2B5F1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034"/>
    <w:rPr>
      <w:rFonts w:cstheme="majorBidi"/>
      <w:color w:val="2F5496" w:themeColor="accent1" w:themeShade="BF"/>
      <w:sz w:val="28"/>
      <w:szCs w:val="28"/>
    </w:rPr>
  </w:style>
  <w:style w:type="character" w:customStyle="1" w:styleId="50">
    <w:name w:val="标题 5 字符"/>
    <w:basedOn w:val="a0"/>
    <w:link w:val="5"/>
    <w:uiPriority w:val="9"/>
    <w:semiHidden/>
    <w:rsid w:val="00BF6034"/>
    <w:rPr>
      <w:rFonts w:cstheme="majorBidi"/>
      <w:color w:val="2F5496" w:themeColor="accent1" w:themeShade="BF"/>
      <w:sz w:val="24"/>
    </w:rPr>
  </w:style>
  <w:style w:type="character" w:customStyle="1" w:styleId="60">
    <w:name w:val="标题 6 字符"/>
    <w:basedOn w:val="a0"/>
    <w:link w:val="6"/>
    <w:uiPriority w:val="9"/>
    <w:semiHidden/>
    <w:rsid w:val="00BF6034"/>
    <w:rPr>
      <w:rFonts w:cstheme="majorBidi"/>
      <w:b/>
      <w:bCs/>
      <w:color w:val="2F5496" w:themeColor="accent1" w:themeShade="BF"/>
    </w:rPr>
  </w:style>
  <w:style w:type="character" w:customStyle="1" w:styleId="70">
    <w:name w:val="标题 7 字符"/>
    <w:basedOn w:val="a0"/>
    <w:link w:val="7"/>
    <w:uiPriority w:val="9"/>
    <w:semiHidden/>
    <w:rsid w:val="00BF6034"/>
    <w:rPr>
      <w:rFonts w:cstheme="majorBidi"/>
      <w:b/>
      <w:bCs/>
      <w:color w:val="595959" w:themeColor="text1" w:themeTint="A6"/>
    </w:rPr>
  </w:style>
  <w:style w:type="character" w:customStyle="1" w:styleId="80">
    <w:name w:val="标题 8 字符"/>
    <w:basedOn w:val="a0"/>
    <w:link w:val="8"/>
    <w:uiPriority w:val="9"/>
    <w:semiHidden/>
    <w:rsid w:val="00BF6034"/>
    <w:rPr>
      <w:rFonts w:cstheme="majorBidi"/>
      <w:color w:val="595959" w:themeColor="text1" w:themeTint="A6"/>
    </w:rPr>
  </w:style>
  <w:style w:type="character" w:customStyle="1" w:styleId="90">
    <w:name w:val="标题 9 字符"/>
    <w:basedOn w:val="a0"/>
    <w:link w:val="9"/>
    <w:uiPriority w:val="9"/>
    <w:semiHidden/>
    <w:rsid w:val="00BF6034"/>
    <w:rPr>
      <w:rFonts w:eastAsiaTheme="majorEastAsia" w:cstheme="majorBidi"/>
      <w:color w:val="595959" w:themeColor="text1" w:themeTint="A6"/>
    </w:rPr>
  </w:style>
  <w:style w:type="paragraph" w:styleId="a3">
    <w:name w:val="Title"/>
    <w:basedOn w:val="a"/>
    <w:next w:val="a"/>
    <w:link w:val="a4"/>
    <w:uiPriority w:val="10"/>
    <w:qFormat/>
    <w:rsid w:val="00BF6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034"/>
    <w:pPr>
      <w:spacing w:before="160"/>
      <w:jc w:val="center"/>
    </w:pPr>
    <w:rPr>
      <w:i/>
      <w:iCs/>
      <w:color w:val="404040" w:themeColor="text1" w:themeTint="BF"/>
    </w:rPr>
  </w:style>
  <w:style w:type="character" w:customStyle="1" w:styleId="a8">
    <w:name w:val="引用 字符"/>
    <w:basedOn w:val="a0"/>
    <w:link w:val="a7"/>
    <w:uiPriority w:val="29"/>
    <w:rsid w:val="00BF6034"/>
    <w:rPr>
      <w:i/>
      <w:iCs/>
      <w:color w:val="404040" w:themeColor="text1" w:themeTint="BF"/>
    </w:rPr>
  </w:style>
  <w:style w:type="paragraph" w:styleId="a9">
    <w:name w:val="List Paragraph"/>
    <w:basedOn w:val="a"/>
    <w:uiPriority w:val="34"/>
    <w:qFormat/>
    <w:rsid w:val="00BF6034"/>
    <w:pPr>
      <w:ind w:left="720"/>
      <w:contextualSpacing/>
    </w:pPr>
  </w:style>
  <w:style w:type="character" w:styleId="aa">
    <w:name w:val="Intense Emphasis"/>
    <w:basedOn w:val="a0"/>
    <w:uiPriority w:val="21"/>
    <w:qFormat/>
    <w:rsid w:val="00BF6034"/>
    <w:rPr>
      <w:i/>
      <w:iCs/>
      <w:color w:val="2F5496" w:themeColor="accent1" w:themeShade="BF"/>
    </w:rPr>
  </w:style>
  <w:style w:type="paragraph" w:styleId="ab">
    <w:name w:val="Intense Quote"/>
    <w:basedOn w:val="a"/>
    <w:next w:val="a"/>
    <w:link w:val="ac"/>
    <w:uiPriority w:val="30"/>
    <w:qFormat/>
    <w:rsid w:val="00BF6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034"/>
    <w:rPr>
      <w:i/>
      <w:iCs/>
      <w:color w:val="2F5496" w:themeColor="accent1" w:themeShade="BF"/>
    </w:rPr>
  </w:style>
  <w:style w:type="character" w:styleId="ad">
    <w:name w:val="Intense Reference"/>
    <w:basedOn w:val="a0"/>
    <w:uiPriority w:val="32"/>
    <w:qFormat/>
    <w:rsid w:val="00BF6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