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55D33" w14:textId="77777777" w:rsidR="00671EEC" w:rsidRDefault="00671EEC">
      <w:pPr>
        <w:rPr>
          <w:rFonts w:hint="eastAsia"/>
        </w:rPr>
      </w:pPr>
      <w:r>
        <w:rPr>
          <w:rFonts w:hint="eastAsia"/>
        </w:rPr>
        <w:t>不去的拼音不是二声吗：探讨汉语拼音声调系统的细微之处</w:t>
      </w:r>
    </w:p>
    <w:p w14:paraId="4E252618" w14:textId="77777777" w:rsidR="00671EEC" w:rsidRDefault="00671EEC">
      <w:pPr>
        <w:rPr>
          <w:rFonts w:hint="eastAsia"/>
        </w:rPr>
      </w:pPr>
      <w:r>
        <w:rPr>
          <w:rFonts w:hint="eastAsia"/>
        </w:rPr>
        <w:t>当我们谈论汉语时，不得不提到其独特的声调系统。汉语是一种声调语言，相同的音节可以因为不同的声调而具有完全不同的意义。对于初学者来说，掌握这些微妙的变化是一项挑战。例如，“不去”的“不”字，它的拼音是“bù”，属于四声，而不是题目中所说的二声。</w:t>
      </w:r>
    </w:p>
    <w:p w14:paraId="03B09A95" w14:textId="77777777" w:rsidR="00671EEC" w:rsidRDefault="00671EEC">
      <w:pPr>
        <w:rPr>
          <w:rFonts w:hint="eastAsia"/>
        </w:rPr>
      </w:pPr>
    </w:p>
    <w:p w14:paraId="561A854B" w14:textId="77777777" w:rsidR="00671EEC" w:rsidRDefault="00671EEC">
      <w:pPr>
        <w:rPr>
          <w:rFonts w:hint="eastAsia"/>
        </w:rPr>
      </w:pPr>
    </w:p>
    <w:p w14:paraId="72A679E2" w14:textId="77777777" w:rsidR="00671EEC" w:rsidRDefault="00671EEC">
      <w:pPr>
        <w:rPr>
          <w:rFonts w:hint="eastAsia"/>
        </w:rPr>
      </w:pPr>
      <w:r>
        <w:rPr>
          <w:rFonts w:hint="eastAsia"/>
        </w:rPr>
        <w:t>什么是声调？</w:t>
      </w:r>
    </w:p>
    <w:p w14:paraId="50634F27" w14:textId="77777777" w:rsidR="00671EEC" w:rsidRDefault="00671EEC">
      <w:pPr>
        <w:rPr>
          <w:rFonts w:hint="eastAsia"/>
        </w:rPr>
      </w:pPr>
      <w:r>
        <w:rPr>
          <w:rFonts w:hint="eastAsia"/>
        </w:rPr>
        <w:t>声调是指语音在发音过程中音高变化所构成的音位对立。汉语普通话有四个基本声调和一个轻声。这四个声调分别是阴平（第一声）、阳平（第二声）、上声（第三声）以及去声（第四声）。每个声调都赋予了汉字独特的含义，因此学习正确的声调对于准确理解和表达汉语至关重要。</w:t>
      </w:r>
    </w:p>
    <w:p w14:paraId="17D7AC2B" w14:textId="77777777" w:rsidR="00671EEC" w:rsidRDefault="00671EEC">
      <w:pPr>
        <w:rPr>
          <w:rFonts w:hint="eastAsia"/>
        </w:rPr>
      </w:pPr>
    </w:p>
    <w:p w14:paraId="109299B6" w14:textId="77777777" w:rsidR="00671EEC" w:rsidRDefault="00671EEC">
      <w:pPr>
        <w:rPr>
          <w:rFonts w:hint="eastAsia"/>
        </w:rPr>
      </w:pPr>
    </w:p>
    <w:p w14:paraId="4E9F7884" w14:textId="77777777" w:rsidR="00671EEC" w:rsidRDefault="00671EEC">
      <w:pPr>
        <w:rPr>
          <w:rFonts w:hint="eastAsia"/>
        </w:rPr>
      </w:pPr>
      <w:r>
        <w:rPr>
          <w:rFonts w:hint="eastAsia"/>
        </w:rPr>
        <w:t>“不”字的正确声调</w:t>
      </w:r>
    </w:p>
    <w:p w14:paraId="4F0BF7A6" w14:textId="77777777" w:rsidR="00671EEC" w:rsidRDefault="00671EEC">
      <w:pPr>
        <w:rPr>
          <w:rFonts w:hint="eastAsia"/>
        </w:rPr>
      </w:pPr>
      <w:r>
        <w:rPr>
          <w:rFonts w:hint="eastAsia"/>
        </w:rPr>
        <w:t>回到“不去”的例子，“不”字在单独使用或位于句尾时读作四声，即“bù”。然而，在实际的语言使用中，“不”字的声调可能会发生变化。当它前面出现四声字时，根据变调规则，“不”会从四声变为二声，如“不错”中的“不”读作“bú”。这种现象称为连读变调，是汉语发音的一个重要特征。</w:t>
      </w:r>
    </w:p>
    <w:p w14:paraId="3EB5CE8A" w14:textId="77777777" w:rsidR="00671EEC" w:rsidRDefault="00671EEC">
      <w:pPr>
        <w:rPr>
          <w:rFonts w:hint="eastAsia"/>
        </w:rPr>
      </w:pPr>
    </w:p>
    <w:p w14:paraId="161FA393" w14:textId="77777777" w:rsidR="00671EEC" w:rsidRDefault="00671EEC">
      <w:pPr>
        <w:rPr>
          <w:rFonts w:hint="eastAsia"/>
        </w:rPr>
      </w:pPr>
    </w:p>
    <w:p w14:paraId="77426323" w14:textId="77777777" w:rsidR="00671EEC" w:rsidRDefault="00671EEC">
      <w:pPr>
        <w:rPr>
          <w:rFonts w:hint="eastAsia"/>
        </w:rPr>
      </w:pPr>
      <w:r>
        <w:rPr>
          <w:rFonts w:hint="eastAsia"/>
        </w:rPr>
        <w:t>连读变调的影响</w:t>
      </w:r>
    </w:p>
    <w:p w14:paraId="0220681D" w14:textId="77777777" w:rsidR="00671EEC" w:rsidRDefault="00671EEC">
      <w:pPr>
        <w:rPr>
          <w:rFonts w:hint="eastAsia"/>
        </w:rPr>
      </w:pPr>
      <w:r>
        <w:rPr>
          <w:rFonts w:hint="eastAsia"/>
        </w:rPr>
        <w:t>连读变调不仅影响“不”字，还适用于其他一些汉字。例如，“一”字也有类似的变调规则。了解这些规则有助于提高汉语学习者的听力理解能力和口语表达能力。随着对汉语的深入了解，学习者还会发现更多有趣的语音现象，比如儿化音、轻声音等。</w:t>
      </w:r>
    </w:p>
    <w:p w14:paraId="2A84EEA4" w14:textId="77777777" w:rsidR="00671EEC" w:rsidRDefault="00671EEC">
      <w:pPr>
        <w:rPr>
          <w:rFonts w:hint="eastAsia"/>
        </w:rPr>
      </w:pPr>
    </w:p>
    <w:p w14:paraId="1D5478EB" w14:textId="77777777" w:rsidR="00671EEC" w:rsidRDefault="00671EEC">
      <w:pPr>
        <w:rPr>
          <w:rFonts w:hint="eastAsia"/>
        </w:rPr>
      </w:pPr>
    </w:p>
    <w:p w14:paraId="04DF6923" w14:textId="77777777" w:rsidR="00671EEC" w:rsidRDefault="00671EEC">
      <w:pPr>
        <w:rPr>
          <w:rFonts w:hint="eastAsia"/>
        </w:rPr>
      </w:pPr>
      <w:r>
        <w:rPr>
          <w:rFonts w:hint="eastAsia"/>
        </w:rPr>
        <w:t>最后的总结</w:t>
      </w:r>
    </w:p>
    <w:p w14:paraId="34AD2D66" w14:textId="77777777" w:rsidR="00671EEC" w:rsidRDefault="00671EEC">
      <w:pPr>
        <w:rPr>
          <w:rFonts w:hint="eastAsia"/>
        </w:rPr>
      </w:pPr>
      <w:r>
        <w:rPr>
          <w:rFonts w:hint="eastAsia"/>
        </w:rPr>
        <w:t>“不去”的“不”字在多数情况下读作四声，只有在特定语境下才会发生变调成为二声。汉语的声调系统复杂且多变，但正是这种多样性使得汉语充满了魅力。对于想要深入学习汉语的人来说，花时间练习和熟悉这些规则是非常值得的。通过不断地实践，学习者能够更加自如地运用汉语，并享受其中的乐趣。</w:t>
      </w:r>
    </w:p>
    <w:p w14:paraId="67325990" w14:textId="77777777" w:rsidR="00671EEC" w:rsidRDefault="00671EEC">
      <w:pPr>
        <w:rPr>
          <w:rFonts w:hint="eastAsia"/>
        </w:rPr>
      </w:pPr>
    </w:p>
    <w:p w14:paraId="31B740B2" w14:textId="77777777" w:rsidR="00671EEC" w:rsidRDefault="00671EEC">
      <w:pPr>
        <w:rPr>
          <w:rFonts w:hint="eastAsia"/>
        </w:rPr>
      </w:pPr>
    </w:p>
    <w:p w14:paraId="67D1E7EF" w14:textId="77777777" w:rsidR="00671EEC" w:rsidRDefault="00671EEC">
      <w:pPr>
        <w:rPr>
          <w:rFonts w:hint="eastAsia"/>
        </w:rPr>
      </w:pPr>
      <w:r>
        <w:rPr>
          <w:rFonts w:hint="eastAsia"/>
        </w:rPr>
        <w:t>继续探索汉语之美</w:t>
      </w:r>
    </w:p>
    <w:p w14:paraId="12BF13D1" w14:textId="77777777" w:rsidR="00671EEC" w:rsidRDefault="00671EEC">
      <w:pPr>
        <w:rPr>
          <w:rFonts w:hint="eastAsia"/>
        </w:rPr>
      </w:pPr>
      <w:r>
        <w:rPr>
          <w:rFonts w:hint="eastAsia"/>
        </w:rPr>
        <w:t>汉语作为世界上最古老的语言之一，承载着丰富的文化和历史内涵。除了声调之外，汉字的构造、成语的智慧、诗词的韵味都是值得我们细细品味的地方。每一次深入探究都能带来新的惊喜，让汉语爱好者们沉浸在这一博大精深的语言世界里。所以，不妨从纠正一个小误区开始，逐步揭开汉语神秘面纱的一角吧。</w:t>
      </w:r>
    </w:p>
    <w:p w14:paraId="7C297774" w14:textId="77777777" w:rsidR="00671EEC" w:rsidRDefault="00671EEC">
      <w:pPr>
        <w:rPr>
          <w:rFonts w:hint="eastAsia"/>
        </w:rPr>
      </w:pPr>
    </w:p>
    <w:p w14:paraId="58897C9E" w14:textId="77777777" w:rsidR="00671EEC" w:rsidRDefault="00671EEC">
      <w:pPr>
        <w:rPr>
          <w:rFonts w:hint="eastAsia"/>
        </w:rPr>
      </w:pPr>
      <w:r>
        <w:rPr>
          <w:rFonts w:hint="eastAsia"/>
        </w:rPr>
        <w:t>本文是由懂得生活网（dongdeshenghuo.com）为大家创作</w:t>
      </w:r>
    </w:p>
    <w:p w14:paraId="6B3AB614" w14:textId="5DD892ED" w:rsidR="0036164B" w:rsidRDefault="0036164B"/>
    <w:sectPr w:rsidR="003616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64B"/>
    <w:rsid w:val="002C7852"/>
    <w:rsid w:val="0036164B"/>
    <w:rsid w:val="00671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6A7BA-8421-4128-99B4-3C5E05D20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16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16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16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16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16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16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16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16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16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16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16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16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164B"/>
    <w:rPr>
      <w:rFonts w:cstheme="majorBidi"/>
      <w:color w:val="2F5496" w:themeColor="accent1" w:themeShade="BF"/>
      <w:sz w:val="28"/>
      <w:szCs w:val="28"/>
    </w:rPr>
  </w:style>
  <w:style w:type="character" w:customStyle="1" w:styleId="50">
    <w:name w:val="标题 5 字符"/>
    <w:basedOn w:val="a0"/>
    <w:link w:val="5"/>
    <w:uiPriority w:val="9"/>
    <w:semiHidden/>
    <w:rsid w:val="0036164B"/>
    <w:rPr>
      <w:rFonts w:cstheme="majorBidi"/>
      <w:color w:val="2F5496" w:themeColor="accent1" w:themeShade="BF"/>
      <w:sz w:val="24"/>
    </w:rPr>
  </w:style>
  <w:style w:type="character" w:customStyle="1" w:styleId="60">
    <w:name w:val="标题 6 字符"/>
    <w:basedOn w:val="a0"/>
    <w:link w:val="6"/>
    <w:uiPriority w:val="9"/>
    <w:semiHidden/>
    <w:rsid w:val="0036164B"/>
    <w:rPr>
      <w:rFonts w:cstheme="majorBidi"/>
      <w:b/>
      <w:bCs/>
      <w:color w:val="2F5496" w:themeColor="accent1" w:themeShade="BF"/>
    </w:rPr>
  </w:style>
  <w:style w:type="character" w:customStyle="1" w:styleId="70">
    <w:name w:val="标题 7 字符"/>
    <w:basedOn w:val="a0"/>
    <w:link w:val="7"/>
    <w:uiPriority w:val="9"/>
    <w:semiHidden/>
    <w:rsid w:val="0036164B"/>
    <w:rPr>
      <w:rFonts w:cstheme="majorBidi"/>
      <w:b/>
      <w:bCs/>
      <w:color w:val="595959" w:themeColor="text1" w:themeTint="A6"/>
    </w:rPr>
  </w:style>
  <w:style w:type="character" w:customStyle="1" w:styleId="80">
    <w:name w:val="标题 8 字符"/>
    <w:basedOn w:val="a0"/>
    <w:link w:val="8"/>
    <w:uiPriority w:val="9"/>
    <w:semiHidden/>
    <w:rsid w:val="0036164B"/>
    <w:rPr>
      <w:rFonts w:cstheme="majorBidi"/>
      <w:color w:val="595959" w:themeColor="text1" w:themeTint="A6"/>
    </w:rPr>
  </w:style>
  <w:style w:type="character" w:customStyle="1" w:styleId="90">
    <w:name w:val="标题 9 字符"/>
    <w:basedOn w:val="a0"/>
    <w:link w:val="9"/>
    <w:uiPriority w:val="9"/>
    <w:semiHidden/>
    <w:rsid w:val="0036164B"/>
    <w:rPr>
      <w:rFonts w:eastAsiaTheme="majorEastAsia" w:cstheme="majorBidi"/>
      <w:color w:val="595959" w:themeColor="text1" w:themeTint="A6"/>
    </w:rPr>
  </w:style>
  <w:style w:type="paragraph" w:styleId="a3">
    <w:name w:val="Title"/>
    <w:basedOn w:val="a"/>
    <w:next w:val="a"/>
    <w:link w:val="a4"/>
    <w:uiPriority w:val="10"/>
    <w:qFormat/>
    <w:rsid w:val="003616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16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16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16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164B"/>
    <w:pPr>
      <w:spacing w:before="160"/>
      <w:jc w:val="center"/>
    </w:pPr>
    <w:rPr>
      <w:i/>
      <w:iCs/>
      <w:color w:val="404040" w:themeColor="text1" w:themeTint="BF"/>
    </w:rPr>
  </w:style>
  <w:style w:type="character" w:customStyle="1" w:styleId="a8">
    <w:name w:val="引用 字符"/>
    <w:basedOn w:val="a0"/>
    <w:link w:val="a7"/>
    <w:uiPriority w:val="29"/>
    <w:rsid w:val="0036164B"/>
    <w:rPr>
      <w:i/>
      <w:iCs/>
      <w:color w:val="404040" w:themeColor="text1" w:themeTint="BF"/>
    </w:rPr>
  </w:style>
  <w:style w:type="paragraph" w:styleId="a9">
    <w:name w:val="List Paragraph"/>
    <w:basedOn w:val="a"/>
    <w:uiPriority w:val="34"/>
    <w:qFormat/>
    <w:rsid w:val="0036164B"/>
    <w:pPr>
      <w:ind w:left="720"/>
      <w:contextualSpacing/>
    </w:pPr>
  </w:style>
  <w:style w:type="character" w:styleId="aa">
    <w:name w:val="Intense Emphasis"/>
    <w:basedOn w:val="a0"/>
    <w:uiPriority w:val="21"/>
    <w:qFormat/>
    <w:rsid w:val="0036164B"/>
    <w:rPr>
      <w:i/>
      <w:iCs/>
      <w:color w:val="2F5496" w:themeColor="accent1" w:themeShade="BF"/>
    </w:rPr>
  </w:style>
  <w:style w:type="paragraph" w:styleId="ab">
    <w:name w:val="Intense Quote"/>
    <w:basedOn w:val="a"/>
    <w:next w:val="a"/>
    <w:link w:val="ac"/>
    <w:uiPriority w:val="30"/>
    <w:qFormat/>
    <w:rsid w:val="003616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164B"/>
    <w:rPr>
      <w:i/>
      <w:iCs/>
      <w:color w:val="2F5496" w:themeColor="accent1" w:themeShade="BF"/>
    </w:rPr>
  </w:style>
  <w:style w:type="character" w:styleId="ad">
    <w:name w:val="Intense Reference"/>
    <w:basedOn w:val="a0"/>
    <w:uiPriority w:val="32"/>
    <w:qFormat/>
    <w:rsid w:val="003616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2025-03-24T13:51:00Z</dcterms:created>
  <dcterms:modified xsi:type="dcterms:W3CDTF">2025-03-24T13:51:00Z</dcterms:modified>
</cp:coreProperties>
</file>