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A210" w14:textId="77777777" w:rsidR="00E470C3" w:rsidRDefault="00E470C3">
      <w:pPr>
        <w:rPr>
          <w:rFonts w:hint="eastAsia"/>
        </w:rPr>
      </w:pPr>
    </w:p>
    <w:p w14:paraId="1CF57D72" w14:textId="77777777" w:rsidR="00E470C3" w:rsidRDefault="00E470C3">
      <w:pPr>
        <w:rPr>
          <w:rFonts w:hint="eastAsia"/>
        </w:rPr>
      </w:pPr>
      <w:r>
        <w:rPr>
          <w:rFonts w:hint="eastAsia"/>
        </w:rPr>
        <w:t>飘的拼音和组词</w:t>
      </w:r>
    </w:p>
    <w:p w14:paraId="1E7C40B5" w14:textId="77777777" w:rsidR="00E470C3" w:rsidRDefault="00E470C3">
      <w:pPr>
        <w:rPr>
          <w:rFonts w:hint="eastAsia"/>
        </w:rPr>
      </w:pPr>
      <w:r>
        <w:rPr>
          <w:rFonts w:hint="eastAsia"/>
        </w:rPr>
        <w:t>“飘”这个汉字，它的拼音是“piāo”。在汉语中，“飘”字承载着丰富的含义与文化内涵，不仅描绘了自然界中的风、雨、雪等轻柔物质的运动状态，也常用来形容一种轻松自在、无拘无束的生活态度或情感表达。从文学作品到日常生活用语，“飘”字都有着广泛的应用。</w:t>
      </w:r>
    </w:p>
    <w:p w14:paraId="509BA2D7" w14:textId="77777777" w:rsidR="00E470C3" w:rsidRDefault="00E470C3">
      <w:pPr>
        <w:rPr>
          <w:rFonts w:hint="eastAsia"/>
        </w:rPr>
      </w:pPr>
    </w:p>
    <w:p w14:paraId="3C215AB9" w14:textId="77777777" w:rsidR="00E470C3" w:rsidRDefault="00E470C3">
      <w:pPr>
        <w:rPr>
          <w:rFonts w:hint="eastAsia"/>
        </w:rPr>
      </w:pPr>
    </w:p>
    <w:p w14:paraId="776B4F9E" w14:textId="77777777" w:rsidR="00E470C3" w:rsidRDefault="00E470C3">
      <w:pPr>
        <w:rPr>
          <w:rFonts w:hint="eastAsia"/>
        </w:rPr>
      </w:pPr>
      <w:r>
        <w:rPr>
          <w:rFonts w:hint="eastAsia"/>
        </w:rPr>
        <w:t>自然界的飘动</w:t>
      </w:r>
    </w:p>
    <w:p w14:paraId="75C56073" w14:textId="77777777" w:rsidR="00E470C3" w:rsidRDefault="00E470C3">
      <w:pPr>
        <w:rPr>
          <w:rFonts w:hint="eastAsia"/>
        </w:rPr>
      </w:pPr>
      <w:r>
        <w:rPr>
          <w:rFonts w:hint="eastAsia"/>
        </w:rPr>
        <w:t>当我们谈论“飘”的时候，首先想到的是自然界中的各种现象。例如，“雪花飘落”，形象地描述了冬天里雪花轻轻降落于地面的过程，给人一种宁静而美丽的视觉享受。“花瓣飘零”，则表达了春天里花朵凋谢时，花瓣随风缓缓飞舞的场景，蕴含着时光流逝、万物更迭的哲理。这些景象都通过“飘”字得到了生动的刻画，展现了大自然的神奇与美丽。</w:t>
      </w:r>
    </w:p>
    <w:p w14:paraId="42271996" w14:textId="77777777" w:rsidR="00E470C3" w:rsidRDefault="00E470C3">
      <w:pPr>
        <w:rPr>
          <w:rFonts w:hint="eastAsia"/>
        </w:rPr>
      </w:pPr>
    </w:p>
    <w:p w14:paraId="2D1B3632" w14:textId="77777777" w:rsidR="00E470C3" w:rsidRDefault="00E470C3">
      <w:pPr>
        <w:rPr>
          <w:rFonts w:hint="eastAsia"/>
        </w:rPr>
      </w:pPr>
    </w:p>
    <w:p w14:paraId="3F77B029" w14:textId="77777777" w:rsidR="00E470C3" w:rsidRDefault="00E470C3">
      <w:pPr>
        <w:rPr>
          <w:rFonts w:hint="eastAsia"/>
        </w:rPr>
      </w:pPr>
      <w:r>
        <w:rPr>
          <w:rFonts w:hint="eastAsia"/>
        </w:rPr>
        <w:t>飘字的组词示例</w:t>
      </w:r>
    </w:p>
    <w:p w14:paraId="42E088A9" w14:textId="77777777" w:rsidR="00E470C3" w:rsidRDefault="00E470C3">
      <w:pPr>
        <w:rPr>
          <w:rFonts w:hint="eastAsia"/>
        </w:rPr>
      </w:pPr>
      <w:r>
        <w:rPr>
          <w:rFonts w:hint="eastAsia"/>
        </w:rPr>
        <w:t>除了上述的自然现象外，“飘”还可以与其他汉字组合成许多富有意义的词汇。比如，“飘逸”，这个词通常用来形容人或事物展现出的一种优雅而不受约束的特质，无论是形容人的举止还是书法作品的风格，都能给人以美的感受；“飘香”，指散发出迷人的香气，常见于描述美食或者花卉的芬芳，让人心旷神怡；还有“飘扬”，特别适合描述旗帜在空中迎风招展的样子，象征着力量与精神的张扬。</w:t>
      </w:r>
    </w:p>
    <w:p w14:paraId="625D6492" w14:textId="77777777" w:rsidR="00E470C3" w:rsidRDefault="00E470C3">
      <w:pPr>
        <w:rPr>
          <w:rFonts w:hint="eastAsia"/>
        </w:rPr>
      </w:pPr>
    </w:p>
    <w:p w14:paraId="692AD86D" w14:textId="77777777" w:rsidR="00E470C3" w:rsidRDefault="00E470C3">
      <w:pPr>
        <w:rPr>
          <w:rFonts w:hint="eastAsia"/>
        </w:rPr>
      </w:pPr>
    </w:p>
    <w:p w14:paraId="26E138F2" w14:textId="77777777" w:rsidR="00E470C3" w:rsidRDefault="00E470C3">
      <w:pPr>
        <w:rPr>
          <w:rFonts w:hint="eastAsia"/>
        </w:rPr>
      </w:pPr>
      <w:r>
        <w:rPr>
          <w:rFonts w:hint="eastAsia"/>
        </w:rPr>
        <w:t>飘在文化和艺术中的体现</w:t>
      </w:r>
    </w:p>
    <w:p w14:paraId="46D8D48F" w14:textId="77777777" w:rsidR="00E470C3" w:rsidRDefault="00E470C3">
      <w:pPr>
        <w:rPr>
          <w:rFonts w:hint="eastAsia"/>
        </w:rPr>
      </w:pPr>
      <w:r>
        <w:rPr>
          <w:rFonts w:hint="eastAsia"/>
        </w:rPr>
        <w:t>在文化艺术领域，“飘”同样扮演着重要的角色。古往今来，无数文人墨客用“飘”字来寄托自己的情感与理想。在古典诗词中，“飘”常常被用来表达诗人对自由生活的向往或是对远方亲人的思念之情。现代文艺作品中也不乏“飘”的身影，它既可以是对流浪者心灵漂泊状态的写照，也可以是追求梦想过程中那份轻盈与坚持的比喻。通过“飘”字，艺术家们将内心深处的情感细腻地传达给观众，使之产生共鸣。</w:t>
      </w:r>
    </w:p>
    <w:p w14:paraId="6E5B7102" w14:textId="77777777" w:rsidR="00E470C3" w:rsidRDefault="00E470C3">
      <w:pPr>
        <w:rPr>
          <w:rFonts w:hint="eastAsia"/>
        </w:rPr>
      </w:pPr>
    </w:p>
    <w:p w14:paraId="5E5DBE74" w14:textId="77777777" w:rsidR="00E470C3" w:rsidRDefault="00E470C3">
      <w:pPr>
        <w:rPr>
          <w:rFonts w:hint="eastAsia"/>
        </w:rPr>
      </w:pPr>
    </w:p>
    <w:p w14:paraId="011DA85E" w14:textId="77777777" w:rsidR="00E470C3" w:rsidRDefault="00E470C3">
      <w:pPr>
        <w:rPr>
          <w:rFonts w:hint="eastAsia"/>
        </w:rPr>
      </w:pPr>
      <w:r>
        <w:rPr>
          <w:rFonts w:hint="eastAsia"/>
        </w:rPr>
        <w:t>最后的总结</w:t>
      </w:r>
    </w:p>
    <w:p w14:paraId="7E4CEC0A" w14:textId="77777777" w:rsidR="00E470C3" w:rsidRDefault="00E470C3">
      <w:pPr>
        <w:rPr>
          <w:rFonts w:hint="eastAsia"/>
        </w:rPr>
      </w:pPr>
      <w:r>
        <w:rPr>
          <w:rFonts w:hint="eastAsia"/>
        </w:rPr>
        <w:t>“飘”不仅仅是一个简单的汉字，它背后蕴含的文化价值和美学意义深远而广泛。通过对“飘”的理解和应用，我们不仅能更好地欣赏周围世界的美好，也能从中汲取灵感，丰富我们的语言表达和个人生活。无论是在日常交流还是创作活动中，“飘”都是一个极具魅力的存在。</w:t>
      </w:r>
    </w:p>
    <w:p w14:paraId="1E81F75A" w14:textId="77777777" w:rsidR="00E470C3" w:rsidRDefault="00E470C3">
      <w:pPr>
        <w:rPr>
          <w:rFonts w:hint="eastAsia"/>
        </w:rPr>
      </w:pPr>
    </w:p>
    <w:p w14:paraId="08FCD310" w14:textId="77777777" w:rsidR="00E470C3" w:rsidRDefault="00E470C3">
      <w:pPr>
        <w:rPr>
          <w:rFonts w:hint="eastAsia"/>
        </w:rPr>
      </w:pPr>
    </w:p>
    <w:p w14:paraId="50DD6531" w14:textId="77777777" w:rsidR="00E470C3" w:rsidRDefault="00E47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8B92F" w14:textId="6639C23C" w:rsidR="00F739C2" w:rsidRDefault="00F739C2"/>
    <w:sectPr w:rsidR="00F73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C2"/>
    <w:rsid w:val="00391285"/>
    <w:rsid w:val="00E470C3"/>
    <w:rsid w:val="00F7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F8784-267B-47B3-AA30-A18C205F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