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90F96" w14:textId="77777777" w:rsidR="004802C8" w:rsidRDefault="004802C8">
      <w:pPr>
        <w:rPr>
          <w:rFonts w:hint="eastAsia"/>
        </w:rPr>
      </w:pPr>
    </w:p>
    <w:p w14:paraId="09092E64" w14:textId="77777777" w:rsidR="004802C8" w:rsidRDefault="004802C8">
      <w:pPr>
        <w:rPr>
          <w:rFonts w:hint="eastAsia"/>
        </w:rPr>
      </w:pPr>
      <w:r>
        <w:rPr>
          <w:rFonts w:hint="eastAsia"/>
        </w:rPr>
        <w:t>飘啊飘的正确的拼音</w:t>
      </w:r>
    </w:p>
    <w:p w14:paraId="4400033F" w14:textId="77777777" w:rsidR="004802C8" w:rsidRDefault="004802C8">
      <w:pPr>
        <w:rPr>
          <w:rFonts w:hint="eastAsia"/>
        </w:rPr>
      </w:pPr>
      <w:r>
        <w:rPr>
          <w:rFonts w:hint="eastAsia"/>
        </w:rPr>
        <w:t>“飘啊飘”这个词组在汉语中常常用来形容轻盈、悠然自得的状态，如落叶随风飘动，或是思绪随着音乐轻轻飞扬。其准确的拼音是“piāo a piāo”。这里的“飘”字发音为第一声，代表着一种平稳而连续的动作；“啊”作为感叹词，在此情境下读作轻声，增强了表达的情感色彩。</w:t>
      </w:r>
    </w:p>
    <w:p w14:paraId="639C7812" w14:textId="77777777" w:rsidR="004802C8" w:rsidRDefault="004802C8">
      <w:pPr>
        <w:rPr>
          <w:rFonts w:hint="eastAsia"/>
        </w:rPr>
      </w:pPr>
    </w:p>
    <w:p w14:paraId="01DBA4D4" w14:textId="77777777" w:rsidR="004802C8" w:rsidRDefault="004802C8">
      <w:pPr>
        <w:rPr>
          <w:rFonts w:hint="eastAsia"/>
        </w:rPr>
      </w:pPr>
    </w:p>
    <w:p w14:paraId="0B602951" w14:textId="77777777" w:rsidR="004802C8" w:rsidRDefault="004802C8">
      <w:pPr>
        <w:rPr>
          <w:rFonts w:hint="eastAsia"/>
        </w:rPr>
      </w:pPr>
      <w:r>
        <w:rPr>
          <w:rFonts w:hint="eastAsia"/>
        </w:rPr>
        <w:t>飘的文化内涵</w:t>
      </w:r>
    </w:p>
    <w:p w14:paraId="606CEE33" w14:textId="77777777" w:rsidR="004802C8" w:rsidRDefault="004802C8">
      <w:pPr>
        <w:rPr>
          <w:rFonts w:hint="eastAsia"/>
        </w:rPr>
      </w:pPr>
      <w:r>
        <w:rPr>
          <w:rFonts w:hint="eastAsia"/>
        </w:rPr>
        <w:t>在中国文化里，“飘”的意象丰富多彩，不仅仅局限于物理上的漂浮或飞翔。它还象征着心灵的自由和无拘无束的生活态度。从古至今，无数文人墨客以“飘”为主题创作了许多脍炙人口的诗词歌赋，如唐代诗人王维的作品《山居秋暝》中就有“竹喧归浣女，莲动下渔舟”的描写，虽未直接使用“飘”字，但那种清幽自然的意境与“飘”的感觉不谋而合。</w:t>
      </w:r>
    </w:p>
    <w:p w14:paraId="3346403D" w14:textId="77777777" w:rsidR="004802C8" w:rsidRDefault="004802C8">
      <w:pPr>
        <w:rPr>
          <w:rFonts w:hint="eastAsia"/>
        </w:rPr>
      </w:pPr>
    </w:p>
    <w:p w14:paraId="13ED05C5" w14:textId="77777777" w:rsidR="004802C8" w:rsidRDefault="004802C8">
      <w:pPr>
        <w:rPr>
          <w:rFonts w:hint="eastAsia"/>
        </w:rPr>
      </w:pPr>
    </w:p>
    <w:p w14:paraId="1EA74B80" w14:textId="77777777" w:rsidR="004802C8" w:rsidRDefault="004802C8">
      <w:pPr>
        <w:rPr>
          <w:rFonts w:hint="eastAsia"/>
        </w:rPr>
      </w:pPr>
      <w:r>
        <w:rPr>
          <w:rFonts w:hint="eastAsia"/>
        </w:rPr>
        <w:t>语言学角度分析</w:t>
      </w:r>
    </w:p>
    <w:p w14:paraId="3D91DE34" w14:textId="77777777" w:rsidR="004802C8" w:rsidRDefault="004802C8">
      <w:pPr>
        <w:rPr>
          <w:rFonts w:hint="eastAsia"/>
        </w:rPr>
      </w:pPr>
      <w:r>
        <w:rPr>
          <w:rFonts w:hint="eastAsia"/>
        </w:rPr>
        <w:t>从语言学的角度来看，“飘啊飘”的结构是一种典型的重叠式构词法。这种构词方式不仅增加了词汇的表现力，还能强化语气，使得表达更加生动形象。“啊”字的加入更是增添了一抹抒情色彩，让整个短语听起来更为柔和、亲切。</w:t>
      </w:r>
    </w:p>
    <w:p w14:paraId="2BA1A2CA" w14:textId="77777777" w:rsidR="004802C8" w:rsidRDefault="004802C8">
      <w:pPr>
        <w:rPr>
          <w:rFonts w:hint="eastAsia"/>
        </w:rPr>
      </w:pPr>
    </w:p>
    <w:p w14:paraId="52A58ADB" w14:textId="77777777" w:rsidR="004802C8" w:rsidRDefault="004802C8">
      <w:pPr>
        <w:rPr>
          <w:rFonts w:hint="eastAsia"/>
        </w:rPr>
      </w:pPr>
    </w:p>
    <w:p w14:paraId="53D0C9A3" w14:textId="77777777" w:rsidR="004802C8" w:rsidRDefault="004802C8">
      <w:pPr>
        <w:rPr>
          <w:rFonts w:hint="eastAsia"/>
        </w:rPr>
      </w:pPr>
      <w:r>
        <w:rPr>
          <w:rFonts w:hint="eastAsia"/>
        </w:rPr>
        <w:t>实际应用中的变化</w:t>
      </w:r>
    </w:p>
    <w:p w14:paraId="45EDA7C1" w14:textId="77777777" w:rsidR="004802C8" w:rsidRDefault="004802C8">
      <w:pPr>
        <w:rPr>
          <w:rFonts w:hint="eastAsia"/>
        </w:rPr>
      </w:pPr>
      <w:r>
        <w:rPr>
          <w:rFonts w:hint="eastAsia"/>
        </w:rPr>
        <w:t>在日常交流中，“飘啊飘”可能会根据说话者的情绪、语境的不同而发生细微的变化。例如，在表达惊喜或者赞叹时，“啊”的音调可能会上扬，变成第二声，即“piāo á piāo”，以此来传达更强烈的情感。随着网络文化的兴起，“飘啊飘”也逐渐被赋予了新的含义，比如在网络用语中，它有时也被用来形容某种虚拟的感觉，或者是对不确定事物的一种调侃。</w:t>
      </w:r>
    </w:p>
    <w:p w14:paraId="20096321" w14:textId="77777777" w:rsidR="004802C8" w:rsidRDefault="004802C8">
      <w:pPr>
        <w:rPr>
          <w:rFonts w:hint="eastAsia"/>
        </w:rPr>
      </w:pPr>
    </w:p>
    <w:p w14:paraId="01365603" w14:textId="77777777" w:rsidR="004802C8" w:rsidRDefault="004802C8">
      <w:pPr>
        <w:rPr>
          <w:rFonts w:hint="eastAsia"/>
        </w:rPr>
      </w:pPr>
    </w:p>
    <w:p w14:paraId="1B36BD10" w14:textId="77777777" w:rsidR="004802C8" w:rsidRDefault="004802C8">
      <w:pPr>
        <w:rPr>
          <w:rFonts w:hint="eastAsia"/>
        </w:rPr>
      </w:pPr>
      <w:r>
        <w:rPr>
          <w:rFonts w:hint="eastAsia"/>
        </w:rPr>
        <w:t>最后的总结</w:t>
      </w:r>
    </w:p>
    <w:p w14:paraId="78952990" w14:textId="77777777" w:rsidR="004802C8" w:rsidRDefault="004802C8">
      <w:pPr>
        <w:rPr>
          <w:rFonts w:hint="eastAsia"/>
        </w:rPr>
      </w:pPr>
      <w:r>
        <w:rPr>
          <w:rFonts w:hint="eastAsia"/>
        </w:rPr>
        <w:t>“飘啊飘”这个简单而又富有诗意的词组，以其独特的语音魅力和深刻的文化背景，成为了汉语宝库中一颗璀璨的明珠。无论是用于描述自然景象还是表达内心感受，都能找到它的身影。通过对其正确拼音的学习，我们不仅能更好地理解和运用这一词汇，也能进一步领略汉语的博大精深。</w:t>
      </w:r>
    </w:p>
    <w:p w14:paraId="7C2B9D3F" w14:textId="77777777" w:rsidR="004802C8" w:rsidRDefault="004802C8">
      <w:pPr>
        <w:rPr>
          <w:rFonts w:hint="eastAsia"/>
        </w:rPr>
      </w:pPr>
    </w:p>
    <w:p w14:paraId="1B49F459" w14:textId="77777777" w:rsidR="004802C8" w:rsidRDefault="004802C8">
      <w:pPr>
        <w:rPr>
          <w:rFonts w:hint="eastAsia"/>
        </w:rPr>
      </w:pPr>
    </w:p>
    <w:p w14:paraId="235E2C59" w14:textId="77777777" w:rsidR="004802C8" w:rsidRDefault="004802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ABD33" w14:textId="6692A8AF" w:rsidR="00646D7A" w:rsidRDefault="00646D7A"/>
    <w:sectPr w:rsidR="00646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7A"/>
    <w:rsid w:val="00391285"/>
    <w:rsid w:val="004802C8"/>
    <w:rsid w:val="0064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F94DD-5C39-40F6-B18A-51DC64E6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