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F39D2" w14:textId="77777777" w:rsidR="000A4270" w:rsidRDefault="000A4270">
      <w:pPr>
        <w:rPr>
          <w:rFonts w:hint="eastAsia"/>
        </w:rPr>
      </w:pPr>
    </w:p>
    <w:p w14:paraId="16A19E71" w14:textId="77777777" w:rsidR="000A4270" w:rsidRDefault="000A4270">
      <w:pPr>
        <w:rPr>
          <w:rFonts w:hint="eastAsia"/>
        </w:rPr>
      </w:pPr>
      <w:r>
        <w:rPr>
          <w:rFonts w:hint="eastAsia"/>
        </w:rPr>
        <w:t>飘啊飘的拼音怎么拼</w:t>
      </w:r>
    </w:p>
    <w:p w14:paraId="5405EE82" w14:textId="77777777" w:rsidR="000A4270" w:rsidRDefault="000A4270">
      <w:pPr>
        <w:rPr>
          <w:rFonts w:hint="eastAsia"/>
        </w:rPr>
      </w:pPr>
      <w:r>
        <w:rPr>
          <w:rFonts w:hint="eastAsia"/>
        </w:rPr>
        <w:t>“飘啊飘”这个词组在汉语中用来表达一种轻盈、随风摇曳的状态，如落叶或羽毛在空中缓缓下降的样子。其拼音是“piāo a piāo”。这里，“piāo”表示物体在空气中漂浮或飞行的动作；“a”作为语气词，在拼音中通常写作“a”，没有声调符号，用于增强表达的情感色彩。</w:t>
      </w:r>
    </w:p>
    <w:p w14:paraId="2CD2E7F9" w14:textId="77777777" w:rsidR="000A4270" w:rsidRDefault="000A4270">
      <w:pPr>
        <w:rPr>
          <w:rFonts w:hint="eastAsia"/>
        </w:rPr>
      </w:pPr>
    </w:p>
    <w:p w14:paraId="293DA080" w14:textId="77777777" w:rsidR="000A4270" w:rsidRDefault="000A4270">
      <w:pPr>
        <w:rPr>
          <w:rFonts w:hint="eastAsia"/>
        </w:rPr>
      </w:pPr>
    </w:p>
    <w:p w14:paraId="735BF238" w14:textId="77777777" w:rsidR="000A4270" w:rsidRDefault="000A4270">
      <w:pPr>
        <w:rPr>
          <w:rFonts w:hint="eastAsia"/>
        </w:rPr>
      </w:pPr>
      <w:r>
        <w:rPr>
          <w:rFonts w:hint="eastAsia"/>
        </w:rPr>
        <w:t>关于拼音的基础知识</w:t>
      </w:r>
    </w:p>
    <w:p w14:paraId="50B79B85" w14:textId="77777777" w:rsidR="000A4270" w:rsidRDefault="000A4270">
      <w:pPr>
        <w:rPr>
          <w:rFonts w:hint="eastAsia"/>
        </w:rPr>
      </w:pPr>
      <w:r>
        <w:rPr>
          <w:rFonts w:hint="eastAsia"/>
        </w:rPr>
        <w:t>拼音是汉字的音译工具，使用拉丁字母来表示汉字的发音。它由声母、韵母和声调三部分组成。对于学习中文的初学者来说，掌握拼音是理解与说好汉语的关键一步。例如，“飘”的拼音“piāo”包含了声母“p”，韵母“iāo”，以及第一声的声调标记。</w:t>
      </w:r>
    </w:p>
    <w:p w14:paraId="6887D114" w14:textId="77777777" w:rsidR="000A4270" w:rsidRDefault="000A4270">
      <w:pPr>
        <w:rPr>
          <w:rFonts w:hint="eastAsia"/>
        </w:rPr>
      </w:pPr>
    </w:p>
    <w:p w14:paraId="12A23858" w14:textId="77777777" w:rsidR="000A4270" w:rsidRDefault="000A4270">
      <w:pPr>
        <w:rPr>
          <w:rFonts w:hint="eastAsia"/>
        </w:rPr>
      </w:pPr>
    </w:p>
    <w:p w14:paraId="78719022" w14:textId="77777777" w:rsidR="000A4270" w:rsidRDefault="000A4270">
      <w:pPr>
        <w:rPr>
          <w:rFonts w:hint="eastAsia"/>
        </w:rPr>
      </w:pPr>
      <w:r>
        <w:rPr>
          <w:rFonts w:hint="eastAsia"/>
        </w:rPr>
        <w:t>如何正确地发出“飘啊飘”的读音</w:t>
      </w:r>
    </w:p>
    <w:p w14:paraId="7903DE3A" w14:textId="77777777" w:rsidR="000A4270" w:rsidRDefault="000A4270">
      <w:pPr>
        <w:rPr>
          <w:rFonts w:hint="eastAsia"/>
        </w:rPr>
      </w:pPr>
      <w:r>
        <w:rPr>
          <w:rFonts w:hint="eastAsia"/>
        </w:rPr>
        <w:t>要准确发出“piāo a piāo”的音，首先要注意声调的变化。“piāo”的声调是从高到低平稳发出，而中间的“a”则是平调，不带任何声调变化，这增加了词语的抒情性与流动性。练习时，可以先单独练习每个字的发音，然后逐渐加快速度，将它们连贯起来，以达到流畅自然的效果。</w:t>
      </w:r>
    </w:p>
    <w:p w14:paraId="28D52548" w14:textId="77777777" w:rsidR="000A4270" w:rsidRDefault="000A4270">
      <w:pPr>
        <w:rPr>
          <w:rFonts w:hint="eastAsia"/>
        </w:rPr>
      </w:pPr>
    </w:p>
    <w:p w14:paraId="7A83F95E" w14:textId="77777777" w:rsidR="000A4270" w:rsidRDefault="000A4270">
      <w:pPr>
        <w:rPr>
          <w:rFonts w:hint="eastAsia"/>
        </w:rPr>
      </w:pPr>
    </w:p>
    <w:p w14:paraId="5FBA3819" w14:textId="77777777" w:rsidR="000A4270" w:rsidRDefault="000A4270">
      <w:pPr>
        <w:rPr>
          <w:rFonts w:hint="eastAsia"/>
        </w:rPr>
      </w:pPr>
      <w:r>
        <w:rPr>
          <w:rFonts w:hint="eastAsia"/>
        </w:rPr>
        <w:t>“飘啊飘”的文化背景与应用</w:t>
      </w:r>
    </w:p>
    <w:p w14:paraId="7E93758B" w14:textId="77777777" w:rsidR="000A4270" w:rsidRDefault="000A4270">
      <w:pPr>
        <w:rPr>
          <w:rFonts w:hint="eastAsia"/>
        </w:rPr>
      </w:pPr>
      <w:r>
        <w:rPr>
          <w:rFonts w:hint="eastAsia"/>
        </w:rPr>
        <w:t>在中国文学作品中，“飘啊飘”常常被用来描绘一种超脱尘世的感觉或是对自由的向往。无论是古诗还是现代歌词，都能见到类似表达的身影。通过这样的词汇运用，作者能够更加生动形象地传达出作品中的情感色彩，让读者或听众更容易产生共鸣。</w:t>
      </w:r>
    </w:p>
    <w:p w14:paraId="0753774B" w14:textId="77777777" w:rsidR="000A4270" w:rsidRDefault="000A4270">
      <w:pPr>
        <w:rPr>
          <w:rFonts w:hint="eastAsia"/>
        </w:rPr>
      </w:pPr>
    </w:p>
    <w:p w14:paraId="29AD2092" w14:textId="77777777" w:rsidR="000A4270" w:rsidRDefault="000A4270">
      <w:pPr>
        <w:rPr>
          <w:rFonts w:hint="eastAsia"/>
        </w:rPr>
      </w:pPr>
    </w:p>
    <w:p w14:paraId="03AC2CD1" w14:textId="77777777" w:rsidR="000A4270" w:rsidRDefault="000A4270">
      <w:pPr>
        <w:rPr>
          <w:rFonts w:hint="eastAsia"/>
        </w:rPr>
      </w:pPr>
      <w:r>
        <w:rPr>
          <w:rFonts w:hint="eastAsia"/>
        </w:rPr>
        <w:t>最后的总结</w:t>
      </w:r>
    </w:p>
    <w:p w14:paraId="55A51C89" w14:textId="77777777" w:rsidR="000A4270" w:rsidRDefault="000A4270">
      <w:pPr>
        <w:rPr>
          <w:rFonts w:hint="eastAsia"/>
        </w:rPr>
      </w:pPr>
      <w:r>
        <w:rPr>
          <w:rFonts w:hint="eastAsia"/>
        </w:rPr>
        <w:t>学习并掌握像“飘啊飘”这样充满诗意的词语及其拼音，不仅有助于提升汉语水平，还能更好地理解中国文化中的一些细腻之处。希望通过对这个词语的学习，您能感受到汉语的魅力所在，并能在适当的场合中灵活运用这些美丽的词语。</w:t>
      </w:r>
    </w:p>
    <w:p w14:paraId="77043CC9" w14:textId="77777777" w:rsidR="000A4270" w:rsidRDefault="000A4270">
      <w:pPr>
        <w:rPr>
          <w:rFonts w:hint="eastAsia"/>
        </w:rPr>
      </w:pPr>
    </w:p>
    <w:p w14:paraId="330AA8B8" w14:textId="77777777" w:rsidR="000A4270" w:rsidRDefault="000A4270">
      <w:pPr>
        <w:rPr>
          <w:rFonts w:hint="eastAsia"/>
        </w:rPr>
      </w:pPr>
    </w:p>
    <w:p w14:paraId="40F0FE82" w14:textId="77777777" w:rsidR="000A4270" w:rsidRDefault="000A42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25CB2" w14:textId="3AF76BD8" w:rsidR="00706536" w:rsidRDefault="00706536"/>
    <w:sectPr w:rsidR="00706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36"/>
    <w:rsid w:val="000A4270"/>
    <w:rsid w:val="00391285"/>
    <w:rsid w:val="0070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33FF7-BC94-41EB-97A4-FD8C72C1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