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D76" w14:textId="77777777" w:rsidR="00BC0D8F" w:rsidRDefault="00BC0D8F">
      <w:pPr>
        <w:rPr>
          <w:rFonts w:hint="eastAsia"/>
        </w:rPr>
      </w:pPr>
    </w:p>
    <w:p w14:paraId="51694764" w14:textId="77777777" w:rsidR="00BC0D8F" w:rsidRDefault="00BC0D8F">
      <w:pPr>
        <w:rPr>
          <w:rFonts w:hint="eastAsia"/>
        </w:rPr>
      </w:pPr>
      <w:r>
        <w:rPr>
          <w:rFonts w:hint="eastAsia"/>
        </w:rPr>
        <w:t>题字的组词和拼音</w:t>
      </w:r>
    </w:p>
    <w:p w14:paraId="32E56D5B" w14:textId="77777777" w:rsidR="00BC0D8F" w:rsidRDefault="00BC0D8F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有其独特的形、音、义，而通过不同的组合方式，可以形成无数有意义的词语。本篇文章将围绕“题字”的组词及其拼音展开探讨，旨在帮助读者更好地理解和使用这些词汇。</w:t>
      </w:r>
    </w:p>
    <w:p w14:paraId="0BE354F7" w14:textId="77777777" w:rsidR="00BC0D8F" w:rsidRDefault="00BC0D8F">
      <w:pPr>
        <w:rPr>
          <w:rFonts w:hint="eastAsia"/>
        </w:rPr>
      </w:pPr>
    </w:p>
    <w:p w14:paraId="33425844" w14:textId="77777777" w:rsidR="00BC0D8F" w:rsidRDefault="00BC0D8F">
      <w:pPr>
        <w:rPr>
          <w:rFonts w:hint="eastAsia"/>
        </w:rPr>
      </w:pPr>
    </w:p>
    <w:p w14:paraId="3BBE71B3" w14:textId="77777777" w:rsidR="00BC0D8F" w:rsidRDefault="00BC0D8F">
      <w:pPr>
        <w:rPr>
          <w:rFonts w:hint="eastAsia"/>
        </w:rPr>
      </w:pPr>
      <w:r>
        <w:rPr>
          <w:rFonts w:hint="eastAsia"/>
        </w:rPr>
        <w:t>题字的基本含义与用法</w:t>
      </w:r>
    </w:p>
    <w:p w14:paraId="34AB18DB" w14:textId="77777777" w:rsidR="00BC0D8F" w:rsidRDefault="00BC0D8F">
      <w:pPr>
        <w:rPr>
          <w:rFonts w:hint="eastAsia"/>
        </w:rPr>
      </w:pPr>
      <w:r>
        <w:rPr>
          <w:rFonts w:hint="eastAsia"/>
        </w:rPr>
        <w:t>“题字”一词中的“题”，拼音为tí，意指书写、标记或提出问题等意思；“字”，拼音为zì，指的是记录语言的符号。因此，“题字”（tí zì）通常指的是在书画作品上书写的文字，或是为了纪念、庆祝等目的而在某些物品上留下的签名或寄语。题字不仅是对作品的一种补充说明，也是作者情感表达的方式之一。</w:t>
      </w:r>
    </w:p>
    <w:p w14:paraId="5168BCA9" w14:textId="77777777" w:rsidR="00BC0D8F" w:rsidRDefault="00BC0D8F">
      <w:pPr>
        <w:rPr>
          <w:rFonts w:hint="eastAsia"/>
        </w:rPr>
      </w:pPr>
    </w:p>
    <w:p w14:paraId="2869D947" w14:textId="77777777" w:rsidR="00BC0D8F" w:rsidRDefault="00BC0D8F">
      <w:pPr>
        <w:rPr>
          <w:rFonts w:hint="eastAsia"/>
        </w:rPr>
      </w:pPr>
    </w:p>
    <w:p w14:paraId="316D1D7F" w14:textId="77777777" w:rsidR="00BC0D8F" w:rsidRDefault="00BC0D8F">
      <w:pPr>
        <w:rPr>
          <w:rFonts w:hint="eastAsia"/>
        </w:rPr>
      </w:pPr>
      <w:r>
        <w:rPr>
          <w:rFonts w:hint="eastAsia"/>
        </w:rPr>
        <w:t>关于“题”的组词及拼音</w:t>
      </w:r>
    </w:p>
    <w:p w14:paraId="311F4C0C" w14:textId="77777777" w:rsidR="00BC0D8F" w:rsidRDefault="00BC0D8F">
      <w:pPr>
        <w:rPr>
          <w:rFonts w:hint="eastAsia"/>
        </w:rPr>
      </w:pPr>
      <w:r>
        <w:rPr>
          <w:rFonts w:hint="eastAsia"/>
        </w:rPr>
        <w:t>除了“题字”之外，“题”还可以组成许多其他词语，例如题目（tí mù），指的是文章、书籍等的内容纲要或是考试中要求解答的问题；题跋（tí bá），是指写在书籍、碑帖等前面的文字，多为介绍、评价等；题签（tí qiān），则是指书籍封面或扉页上的标题或作者署名等。这些词汇在不同的场合下有着各自独特的用途和意义。</w:t>
      </w:r>
    </w:p>
    <w:p w14:paraId="7891E00C" w14:textId="77777777" w:rsidR="00BC0D8F" w:rsidRDefault="00BC0D8F">
      <w:pPr>
        <w:rPr>
          <w:rFonts w:hint="eastAsia"/>
        </w:rPr>
      </w:pPr>
    </w:p>
    <w:p w14:paraId="1D2C73A6" w14:textId="77777777" w:rsidR="00BC0D8F" w:rsidRDefault="00BC0D8F">
      <w:pPr>
        <w:rPr>
          <w:rFonts w:hint="eastAsia"/>
        </w:rPr>
      </w:pPr>
    </w:p>
    <w:p w14:paraId="15EB68BB" w14:textId="77777777" w:rsidR="00BC0D8F" w:rsidRDefault="00BC0D8F">
      <w:pPr>
        <w:rPr>
          <w:rFonts w:hint="eastAsia"/>
        </w:rPr>
      </w:pPr>
      <w:r>
        <w:rPr>
          <w:rFonts w:hint="eastAsia"/>
        </w:rPr>
        <w:t>关于“字”的组词及拼音</w:t>
      </w:r>
    </w:p>
    <w:p w14:paraId="2AC19036" w14:textId="77777777" w:rsidR="00BC0D8F" w:rsidRDefault="00BC0D8F">
      <w:pPr>
        <w:rPr>
          <w:rFonts w:hint="eastAsia"/>
        </w:rPr>
      </w:pPr>
      <w:r>
        <w:rPr>
          <w:rFonts w:hint="eastAsia"/>
        </w:rPr>
        <w:t>对于“字”，同样可以构成多个词语，如写字（xiě zì），即用手写出文字的行为；字体（zì tǐ），指的是文字的外在形式或风格，如楷书、行书等；字典（zì diǎn），是收集词语并解释其意义、发音等的工具书，为学习语言提供了极大的便利。这些组词不仅丰富了我们的语言表达，也反映了汉字文化的博大精深。</w:t>
      </w:r>
    </w:p>
    <w:p w14:paraId="76655BB3" w14:textId="77777777" w:rsidR="00BC0D8F" w:rsidRDefault="00BC0D8F">
      <w:pPr>
        <w:rPr>
          <w:rFonts w:hint="eastAsia"/>
        </w:rPr>
      </w:pPr>
    </w:p>
    <w:p w14:paraId="0F2FF3F1" w14:textId="77777777" w:rsidR="00BC0D8F" w:rsidRDefault="00BC0D8F">
      <w:pPr>
        <w:rPr>
          <w:rFonts w:hint="eastAsia"/>
        </w:rPr>
      </w:pPr>
    </w:p>
    <w:p w14:paraId="5C102860" w14:textId="77777777" w:rsidR="00BC0D8F" w:rsidRDefault="00BC0D8F">
      <w:pPr>
        <w:rPr>
          <w:rFonts w:hint="eastAsia"/>
        </w:rPr>
      </w:pPr>
      <w:r>
        <w:rPr>
          <w:rFonts w:hint="eastAsia"/>
        </w:rPr>
        <w:t>最后的总结</w:t>
      </w:r>
    </w:p>
    <w:p w14:paraId="1003B170" w14:textId="77777777" w:rsidR="00BC0D8F" w:rsidRDefault="00BC0D8F">
      <w:pPr>
        <w:rPr>
          <w:rFonts w:hint="eastAsia"/>
        </w:rPr>
      </w:pPr>
      <w:r>
        <w:rPr>
          <w:rFonts w:hint="eastAsia"/>
        </w:rPr>
        <w:lastRenderedPageBreak/>
        <w:t>通过对“题字”的组词和拼音的学习，我们不仅能加深对这两个汉字的理解，还能进一步探索汉字背后的文化价值和艺术魅力。汉字作为一种交流工具，其重要性不言而喻，它连接着过去与未来，传承着中华民族的智慧和精神。希望本文能激发起更多人对汉字的兴趣和热爱，共同感受这份珍贵的文化遗产。</w:t>
      </w:r>
    </w:p>
    <w:p w14:paraId="2FB02E59" w14:textId="77777777" w:rsidR="00BC0D8F" w:rsidRDefault="00BC0D8F">
      <w:pPr>
        <w:rPr>
          <w:rFonts w:hint="eastAsia"/>
        </w:rPr>
      </w:pPr>
    </w:p>
    <w:p w14:paraId="2801A5B3" w14:textId="77777777" w:rsidR="00BC0D8F" w:rsidRDefault="00BC0D8F">
      <w:pPr>
        <w:rPr>
          <w:rFonts w:hint="eastAsia"/>
        </w:rPr>
      </w:pPr>
    </w:p>
    <w:p w14:paraId="19CE6D43" w14:textId="77777777" w:rsidR="00BC0D8F" w:rsidRDefault="00BC0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5550" w14:textId="12CE9247" w:rsidR="003C0CE5" w:rsidRDefault="003C0CE5"/>
    <w:sectPr w:rsidR="003C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E5"/>
    <w:rsid w:val="00391285"/>
    <w:rsid w:val="003C0CE5"/>
    <w:rsid w:val="00B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31138-4223-4157-9818-9FE239C3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