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72E0" w14:textId="77777777" w:rsidR="00033396" w:rsidRDefault="00033396">
      <w:pPr>
        <w:rPr>
          <w:rFonts w:hint="eastAsia"/>
        </w:rPr>
      </w:pPr>
    </w:p>
    <w:p w14:paraId="3DBCC9A1" w14:textId="77777777" w:rsidR="00033396" w:rsidRDefault="00033396">
      <w:pPr>
        <w:rPr>
          <w:rFonts w:hint="eastAsia"/>
        </w:rPr>
      </w:pPr>
      <w:r>
        <w:rPr>
          <w:rFonts w:hint="eastAsia"/>
        </w:rPr>
        <w:t>铺音字组词和的拼音简介</w:t>
      </w:r>
    </w:p>
    <w:p w14:paraId="44A7D22C" w14:textId="77777777" w:rsidR="00033396" w:rsidRDefault="00033396">
      <w:pPr>
        <w:rPr>
          <w:rFonts w:hint="eastAsia"/>
        </w:rPr>
      </w:pPr>
      <w:r>
        <w:rPr>
          <w:rFonts w:hint="eastAsia"/>
        </w:rPr>
        <w:t>铺音字组词指的是在汉语学习中，利用某些特定汉字作为基础，通过添加不同的偏旁部首来形成新的词汇。这一方法不仅能够帮助学习者更好地理解汉字之间的关联，还能有效扩大词汇量。而“和”的拼音则为“hé”，是汉语中使用频率极高的一个词汇。它不仅仅指代和谐、和平等正面意义，还用于连接句子中的不同成分，起到连词的作用。本文将深入探讨铺音字组词以及“和”的拼音及其应用。</w:t>
      </w:r>
    </w:p>
    <w:p w14:paraId="4E99ED4A" w14:textId="77777777" w:rsidR="00033396" w:rsidRDefault="00033396">
      <w:pPr>
        <w:rPr>
          <w:rFonts w:hint="eastAsia"/>
        </w:rPr>
      </w:pPr>
    </w:p>
    <w:p w14:paraId="31B8A891" w14:textId="77777777" w:rsidR="00033396" w:rsidRDefault="00033396">
      <w:pPr>
        <w:rPr>
          <w:rFonts w:hint="eastAsia"/>
        </w:rPr>
      </w:pPr>
    </w:p>
    <w:p w14:paraId="4AD548DB" w14:textId="77777777" w:rsidR="00033396" w:rsidRDefault="00033396">
      <w:pPr>
        <w:rPr>
          <w:rFonts w:hint="eastAsia"/>
        </w:rPr>
      </w:pPr>
      <w:r>
        <w:rPr>
          <w:rFonts w:hint="eastAsia"/>
        </w:rPr>
        <w:t>铺音字组词的应用实例</w:t>
      </w:r>
    </w:p>
    <w:p w14:paraId="50C8A897" w14:textId="77777777" w:rsidR="00033396" w:rsidRDefault="00033396">
      <w:pPr>
        <w:rPr>
          <w:rFonts w:hint="eastAsia"/>
        </w:rPr>
      </w:pPr>
      <w:r>
        <w:rPr>
          <w:rFonts w:hint="eastAsia"/>
        </w:rPr>
        <w:t>铺音字组词的方法广泛应用于汉字教学中。例如，“青”字可以与多个偏旁组合成新字，如“清”（清水）、“情”（情感）、“请”（请求）。这种方法展示了如何通过已知的基础汉字扩展出更多词汇。每个由“青”字组成的词语都有其独特的含义，但同时又保留了“青”字的基本发音，这有助于学习者更容易地记忆和理解这些新词汇。</w:t>
      </w:r>
    </w:p>
    <w:p w14:paraId="26A0827B" w14:textId="77777777" w:rsidR="00033396" w:rsidRDefault="00033396">
      <w:pPr>
        <w:rPr>
          <w:rFonts w:hint="eastAsia"/>
        </w:rPr>
      </w:pPr>
    </w:p>
    <w:p w14:paraId="6B39CB58" w14:textId="77777777" w:rsidR="00033396" w:rsidRDefault="00033396">
      <w:pPr>
        <w:rPr>
          <w:rFonts w:hint="eastAsia"/>
        </w:rPr>
      </w:pPr>
    </w:p>
    <w:p w14:paraId="21E8B6EE" w14:textId="77777777" w:rsidR="00033396" w:rsidRDefault="00033396">
      <w:pPr>
        <w:rPr>
          <w:rFonts w:hint="eastAsia"/>
        </w:rPr>
      </w:pPr>
      <w:r>
        <w:rPr>
          <w:rFonts w:hint="eastAsia"/>
        </w:rPr>
        <w:t>“和”的多重含义及用法</w:t>
      </w:r>
    </w:p>
    <w:p w14:paraId="6493B61A" w14:textId="77777777" w:rsidR="00033396" w:rsidRDefault="00033396">
      <w:pPr>
        <w:rPr>
          <w:rFonts w:hint="eastAsia"/>
        </w:rPr>
      </w:pPr>
      <w:r>
        <w:rPr>
          <w:rFonts w:hint="eastAsia"/>
        </w:rPr>
        <w:t>“和”字在汉语中具有多种含义和用法。除了上述提到的表示和谐或作为连词外，它还可以表示数学中的加法结果，比如“一加一和是二”。在一些方言中，“和”也有着不同于标准普通话的特殊含义和用法。了解这些不同的用法对于全面掌握汉语至关重要。</w:t>
      </w:r>
    </w:p>
    <w:p w14:paraId="4159CC15" w14:textId="77777777" w:rsidR="00033396" w:rsidRDefault="00033396">
      <w:pPr>
        <w:rPr>
          <w:rFonts w:hint="eastAsia"/>
        </w:rPr>
      </w:pPr>
    </w:p>
    <w:p w14:paraId="1C6778FA" w14:textId="77777777" w:rsidR="00033396" w:rsidRDefault="00033396">
      <w:pPr>
        <w:rPr>
          <w:rFonts w:hint="eastAsia"/>
        </w:rPr>
      </w:pPr>
    </w:p>
    <w:p w14:paraId="2C30F7EE" w14:textId="77777777" w:rsidR="00033396" w:rsidRDefault="00033396">
      <w:pPr>
        <w:rPr>
          <w:rFonts w:hint="eastAsia"/>
        </w:rPr>
      </w:pPr>
      <w:r>
        <w:rPr>
          <w:rFonts w:hint="eastAsia"/>
        </w:rPr>
        <w:t>学习铺音字组词与“和”的拼音的重要性</w:t>
      </w:r>
    </w:p>
    <w:p w14:paraId="7F9F94AC" w14:textId="77777777" w:rsidR="00033396" w:rsidRDefault="00033396">
      <w:pPr>
        <w:rPr>
          <w:rFonts w:hint="eastAsia"/>
        </w:rPr>
      </w:pPr>
      <w:r>
        <w:rPr>
          <w:rFonts w:hint="eastAsia"/>
        </w:rPr>
        <w:t>学习铺音字组词和正确使用“和”的拼音不仅能提高汉语水平，还能增强对中国文化的理解。汉字的学习不仅仅是对符号的记忆，更是对一种文化传承的理解过程。通过探索铺音字组词背后的逻辑和规律，以及深入了解“和”的多重含义，我们可以更深刻地体会到汉语的美妙与深邃。</w:t>
      </w:r>
    </w:p>
    <w:p w14:paraId="28C903ED" w14:textId="77777777" w:rsidR="00033396" w:rsidRDefault="00033396">
      <w:pPr>
        <w:rPr>
          <w:rFonts w:hint="eastAsia"/>
        </w:rPr>
      </w:pPr>
    </w:p>
    <w:p w14:paraId="52561B79" w14:textId="77777777" w:rsidR="00033396" w:rsidRDefault="00033396">
      <w:pPr>
        <w:rPr>
          <w:rFonts w:hint="eastAsia"/>
        </w:rPr>
      </w:pPr>
    </w:p>
    <w:p w14:paraId="6BF39D5F" w14:textId="77777777" w:rsidR="00033396" w:rsidRDefault="00033396">
      <w:pPr>
        <w:rPr>
          <w:rFonts w:hint="eastAsia"/>
        </w:rPr>
      </w:pPr>
      <w:r>
        <w:rPr>
          <w:rFonts w:hint="eastAsia"/>
        </w:rPr>
        <w:t>最后的总结</w:t>
      </w:r>
    </w:p>
    <w:p w14:paraId="3F2CEEEA" w14:textId="77777777" w:rsidR="00033396" w:rsidRDefault="00033396">
      <w:pPr>
        <w:rPr>
          <w:rFonts w:hint="eastAsia"/>
        </w:rPr>
      </w:pPr>
      <w:r>
        <w:rPr>
          <w:rFonts w:hint="eastAsia"/>
        </w:rPr>
        <w:t>铺音字组词是一种有效的汉字学习策略，它通过构建汉字间的关系网络，帮助学习者更加系统地学习汉语。同时，“和”的拼音及其多样的用法展现了汉语的灵活性和丰富性。无论是对于汉语初学者还是进阶学习者而言，掌握这两方面的知识都是提升语言能力的重要步骤。</w:t>
      </w:r>
    </w:p>
    <w:p w14:paraId="707C346F" w14:textId="77777777" w:rsidR="00033396" w:rsidRDefault="00033396">
      <w:pPr>
        <w:rPr>
          <w:rFonts w:hint="eastAsia"/>
        </w:rPr>
      </w:pPr>
    </w:p>
    <w:p w14:paraId="26A6AB29" w14:textId="77777777" w:rsidR="00033396" w:rsidRDefault="00033396">
      <w:pPr>
        <w:rPr>
          <w:rFonts w:hint="eastAsia"/>
        </w:rPr>
      </w:pPr>
    </w:p>
    <w:p w14:paraId="71C8201C" w14:textId="77777777" w:rsidR="00033396" w:rsidRDefault="00033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302EC" w14:textId="391B924B" w:rsidR="008534E7" w:rsidRDefault="008534E7"/>
    <w:sectPr w:rsidR="00853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E7"/>
    <w:rsid w:val="00033396"/>
    <w:rsid w:val="00391285"/>
    <w:rsid w:val="0085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CD28F-AC13-4C3E-AFDD-4DD643C0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