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EBFE" w14:textId="77777777" w:rsidR="0089037E" w:rsidRDefault="0089037E">
      <w:pPr>
        <w:rPr>
          <w:rFonts w:hint="eastAsia"/>
        </w:rPr>
      </w:pPr>
    </w:p>
    <w:p w14:paraId="50744150" w14:textId="77777777" w:rsidR="0089037E" w:rsidRDefault="0089037E">
      <w:pPr>
        <w:rPr>
          <w:rFonts w:hint="eastAsia"/>
        </w:rPr>
      </w:pPr>
      <w:r>
        <w:rPr>
          <w:rFonts w:hint="eastAsia"/>
        </w:rPr>
        <w:t>铺的拼音组词和部首</w:t>
      </w:r>
    </w:p>
    <w:p w14:paraId="216B3486" w14:textId="77777777" w:rsidR="0089037E" w:rsidRDefault="0089037E">
      <w:pPr>
        <w:rPr>
          <w:rFonts w:hint="eastAsia"/>
        </w:rPr>
      </w:pPr>
      <w:r>
        <w:rPr>
          <w:rFonts w:hint="eastAsia"/>
        </w:rPr>
        <w:t>铺，作为汉字之一，其拼音为“pù”或“pū”，根据不同的语境有着不同的发音和含义。在现代汉语中，“铺”字更多的是以“pù”的形式出现，特别是在一些特定的词汇中；而“pū”则多用于动词性的表达，如铺设等。</w:t>
      </w:r>
    </w:p>
    <w:p w14:paraId="03C7FA5C" w14:textId="77777777" w:rsidR="0089037E" w:rsidRDefault="0089037E">
      <w:pPr>
        <w:rPr>
          <w:rFonts w:hint="eastAsia"/>
        </w:rPr>
      </w:pPr>
    </w:p>
    <w:p w14:paraId="04BD145E" w14:textId="77777777" w:rsidR="0089037E" w:rsidRDefault="0089037E">
      <w:pPr>
        <w:rPr>
          <w:rFonts w:hint="eastAsia"/>
        </w:rPr>
      </w:pPr>
    </w:p>
    <w:p w14:paraId="29BAC720" w14:textId="77777777" w:rsidR="0089037E" w:rsidRDefault="0089037E">
      <w:pPr>
        <w:rPr>
          <w:rFonts w:hint="eastAsia"/>
        </w:rPr>
      </w:pPr>
      <w:r>
        <w:rPr>
          <w:rFonts w:hint="eastAsia"/>
        </w:rPr>
        <w:t>铺的部首介绍</w:t>
      </w:r>
    </w:p>
    <w:p w14:paraId="3023DC14" w14:textId="77777777" w:rsidR="0089037E" w:rsidRDefault="0089037E">
      <w:pPr>
        <w:rPr>
          <w:rFonts w:hint="eastAsia"/>
        </w:rPr>
      </w:pPr>
      <w:r>
        <w:rPr>
          <w:rFonts w:hint="eastAsia"/>
        </w:rPr>
        <w:t>从部首的角度来看，“铺”字属于“钅”部，表明这个字与金属或者店铺有关联，因为古代很多交易物品都涉及金属制品。这也间接反映了历史上商业活动对于社会的重要性。在《说文解字》中，“铺”字解释为设也，即设置、安排的意思，这与它在现代汉语中的某些用法相吻合。</w:t>
      </w:r>
    </w:p>
    <w:p w14:paraId="2F861D8E" w14:textId="77777777" w:rsidR="0089037E" w:rsidRDefault="0089037E">
      <w:pPr>
        <w:rPr>
          <w:rFonts w:hint="eastAsia"/>
        </w:rPr>
      </w:pPr>
    </w:p>
    <w:p w14:paraId="7EA32351" w14:textId="77777777" w:rsidR="0089037E" w:rsidRDefault="0089037E">
      <w:pPr>
        <w:rPr>
          <w:rFonts w:hint="eastAsia"/>
        </w:rPr>
      </w:pPr>
    </w:p>
    <w:p w14:paraId="0222DF89" w14:textId="77777777" w:rsidR="0089037E" w:rsidRDefault="0089037E">
      <w:pPr>
        <w:rPr>
          <w:rFonts w:hint="eastAsia"/>
        </w:rPr>
      </w:pPr>
      <w:r>
        <w:rPr>
          <w:rFonts w:hint="eastAsia"/>
        </w:rPr>
        <w:t>铺的组词示例</w:t>
      </w:r>
    </w:p>
    <w:p w14:paraId="30EC1434" w14:textId="77777777" w:rsidR="0089037E" w:rsidRDefault="0089037E">
      <w:pPr>
        <w:rPr>
          <w:rFonts w:hint="eastAsia"/>
        </w:rPr>
      </w:pPr>
      <w:r>
        <w:rPr>
          <w:rFonts w:hint="eastAsia"/>
        </w:rPr>
        <w:t>关于“铺”的组词，无论是作为名词还是动词都有丰富的例子。例如，“商铺”指的是进行商品买卖的地方；“铺面”则是指商店的门脸，是吸引顾客的重要部分；“床铺”意指睡觉的地方，通常由床架和床垫组成；而“铺张”一词用来形容做事过于讲究排场，浪费资源的行为。“铺垫”这个词常被用于描述为了达到某种效果或目的而提前做的准备工作。</w:t>
      </w:r>
    </w:p>
    <w:p w14:paraId="1DD8F0E2" w14:textId="77777777" w:rsidR="0089037E" w:rsidRDefault="0089037E">
      <w:pPr>
        <w:rPr>
          <w:rFonts w:hint="eastAsia"/>
        </w:rPr>
      </w:pPr>
    </w:p>
    <w:p w14:paraId="0C9F61DF" w14:textId="77777777" w:rsidR="0089037E" w:rsidRDefault="0089037E">
      <w:pPr>
        <w:rPr>
          <w:rFonts w:hint="eastAsia"/>
        </w:rPr>
      </w:pPr>
    </w:p>
    <w:p w14:paraId="48F47AF9" w14:textId="77777777" w:rsidR="0089037E" w:rsidRDefault="0089037E">
      <w:pPr>
        <w:rPr>
          <w:rFonts w:hint="eastAsia"/>
        </w:rPr>
      </w:pPr>
      <w:r>
        <w:rPr>
          <w:rFonts w:hint="eastAsia"/>
        </w:rPr>
        <w:t>铺的文化内涵</w:t>
      </w:r>
    </w:p>
    <w:p w14:paraId="6EFFA935" w14:textId="77777777" w:rsidR="0089037E" w:rsidRDefault="0089037E">
      <w:pPr>
        <w:rPr>
          <w:rFonts w:hint="eastAsia"/>
        </w:rPr>
      </w:pPr>
      <w:r>
        <w:rPr>
          <w:rFonts w:hint="eastAsia"/>
        </w:rPr>
        <w:t>在中国传统文化中，“铺”不仅是一个简单的汉字，它还承载着深厚的文化意义和社会功能。古时候，铺子是城市中最基本的经济单元，通过各种商品和服务的交换促进了地方乃至国家的经济发展。同时，铺子也是文化交流的场所，不同地区的人们在这里交流货物的同时也分享各自的故事和文化。因此，“铺”不仅仅象征着商业活动，更是一种文化的纽带，连接着不同地域、不同背景的人们。</w:t>
      </w:r>
    </w:p>
    <w:p w14:paraId="0BCCAF26" w14:textId="77777777" w:rsidR="0089037E" w:rsidRDefault="0089037E">
      <w:pPr>
        <w:rPr>
          <w:rFonts w:hint="eastAsia"/>
        </w:rPr>
      </w:pPr>
    </w:p>
    <w:p w14:paraId="1C176611" w14:textId="77777777" w:rsidR="0089037E" w:rsidRDefault="0089037E">
      <w:pPr>
        <w:rPr>
          <w:rFonts w:hint="eastAsia"/>
        </w:rPr>
      </w:pPr>
    </w:p>
    <w:p w14:paraId="227D286B" w14:textId="77777777" w:rsidR="0089037E" w:rsidRDefault="0089037E">
      <w:pPr>
        <w:rPr>
          <w:rFonts w:hint="eastAsia"/>
        </w:rPr>
      </w:pPr>
      <w:r>
        <w:rPr>
          <w:rFonts w:hint="eastAsia"/>
        </w:rPr>
        <w:t>铺的发展与现代应用</w:t>
      </w:r>
    </w:p>
    <w:p w14:paraId="0E8ED5DB" w14:textId="77777777" w:rsidR="0089037E" w:rsidRDefault="0089037E">
      <w:pPr>
        <w:rPr>
          <w:rFonts w:hint="eastAsia"/>
        </w:rPr>
      </w:pPr>
      <w:r>
        <w:rPr>
          <w:rFonts w:hint="eastAsia"/>
        </w:rPr>
        <w:t>随着时代的发展，“铺”的概念也在不断演变。除了传统的实体店铺外，“网店”作为一种新型的商业形式迅速崛起，成为现代社会不可或缺的一部分。这种变化不仅改变了人们的购物方式，也为“铺”这一概念赋予了新的生命力。尽管如此，无论形式如何改变，“铺”始终保持着其核心价值——促进商品流通，满足人们的生活需求。</w:t>
      </w:r>
    </w:p>
    <w:p w14:paraId="0A738528" w14:textId="77777777" w:rsidR="0089037E" w:rsidRDefault="0089037E">
      <w:pPr>
        <w:rPr>
          <w:rFonts w:hint="eastAsia"/>
        </w:rPr>
      </w:pPr>
    </w:p>
    <w:p w14:paraId="7355B0CC" w14:textId="77777777" w:rsidR="0089037E" w:rsidRDefault="0089037E">
      <w:pPr>
        <w:rPr>
          <w:rFonts w:hint="eastAsia"/>
        </w:rPr>
      </w:pPr>
    </w:p>
    <w:p w14:paraId="6DE2A6C1" w14:textId="77777777" w:rsidR="0089037E" w:rsidRDefault="00890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53E74" w14:textId="10718406" w:rsidR="00874467" w:rsidRDefault="00874467"/>
    <w:sectPr w:rsidR="0087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67"/>
    <w:rsid w:val="00391285"/>
    <w:rsid w:val="00874467"/>
    <w:rsid w:val="0089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7777A-830B-4DB6-B908-8C09B1E8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