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FC4C" w14:textId="77777777" w:rsidR="00796F67" w:rsidRDefault="00796F67">
      <w:pPr>
        <w:rPr>
          <w:rFonts w:hint="eastAsia"/>
        </w:rPr>
      </w:pPr>
      <w:r>
        <w:rPr>
          <w:rFonts w:hint="eastAsia"/>
        </w:rPr>
        <w:t>铜玲的拼音怎么写</w:t>
      </w:r>
    </w:p>
    <w:p w14:paraId="4BA34948" w14:textId="77777777" w:rsidR="00796F67" w:rsidRDefault="00796F67">
      <w:pPr>
        <w:rPr>
          <w:rFonts w:hint="eastAsia"/>
        </w:rPr>
      </w:pPr>
      <w:r>
        <w:rPr>
          <w:rFonts w:hint="eastAsia"/>
        </w:rPr>
        <w:t>在汉语中，每个汉字都有其对应的拼音，这是帮助人们正确发音的重要工具。对于“铜玲”这一词语，我们同样可以通过查阅现代汉语词典或使用在线的拼音查询服务来找到它的正确拼写。铜玲（tóng líng），这两个字的组合在中文里并不常见，可能是指一种用铜制作的小铃铛，或者是某些地方方言中对特定事物的称呼。</w:t>
      </w:r>
    </w:p>
    <w:p w14:paraId="5F282CDF" w14:textId="77777777" w:rsidR="00796F67" w:rsidRDefault="00796F67">
      <w:pPr>
        <w:rPr>
          <w:rFonts w:hint="eastAsia"/>
        </w:rPr>
      </w:pPr>
    </w:p>
    <w:p w14:paraId="0F4B1824" w14:textId="77777777" w:rsidR="00796F67" w:rsidRDefault="00796F67">
      <w:pPr>
        <w:rPr>
          <w:rFonts w:hint="eastAsia"/>
        </w:rPr>
      </w:pPr>
    </w:p>
    <w:p w14:paraId="7DB5C971" w14:textId="77777777" w:rsidR="00796F67" w:rsidRDefault="00796F67">
      <w:pPr>
        <w:rPr>
          <w:rFonts w:hint="eastAsia"/>
        </w:rPr>
      </w:pPr>
      <w:r>
        <w:rPr>
          <w:rFonts w:hint="eastAsia"/>
        </w:rPr>
        <w:t>深入探讨：铜与玲的含义</w:t>
      </w:r>
    </w:p>
    <w:p w14:paraId="27728946" w14:textId="77777777" w:rsidR="00796F67" w:rsidRDefault="00796F67">
      <w:pPr>
        <w:rPr>
          <w:rFonts w:hint="eastAsia"/>
        </w:rPr>
      </w:pPr>
      <w:r>
        <w:rPr>
          <w:rFonts w:hint="eastAsia"/>
        </w:rPr>
        <w:t>“铜”是一个常见的金属元素，在周期表中的符号是Cu，它是一种具有良好的导电性和导热性的红色金属。在古文中，铜也写作“銅”，但随着简体字的推广，现在更常用的是“铜”。在汉语拼音中，铜的发音为 tóng。</w:t>
      </w:r>
    </w:p>
    <w:p w14:paraId="251EBC50" w14:textId="77777777" w:rsidR="00796F67" w:rsidRDefault="00796F67">
      <w:pPr>
        <w:rPr>
          <w:rFonts w:hint="eastAsia"/>
        </w:rPr>
      </w:pPr>
    </w:p>
    <w:p w14:paraId="3C17D2E7" w14:textId="77777777" w:rsidR="00796F67" w:rsidRDefault="00796F67">
      <w:pPr>
        <w:rPr>
          <w:rFonts w:hint="eastAsia"/>
        </w:rPr>
      </w:pPr>
      <w:r>
        <w:rPr>
          <w:rFonts w:hint="eastAsia"/>
        </w:rPr>
        <w:t>“玲”字多用来形容声音清脆悦耳，如“玲珑”一词表示物体精巧细致，也可以用来比喻人聪明伶俐。“玲”也有玉的声音之意，常出现在女性的名字中。在拼音系统中，“玲”的发音为 líng。</w:t>
      </w:r>
    </w:p>
    <w:p w14:paraId="7837D382" w14:textId="77777777" w:rsidR="00796F67" w:rsidRDefault="00796F67">
      <w:pPr>
        <w:rPr>
          <w:rFonts w:hint="eastAsia"/>
        </w:rPr>
      </w:pPr>
    </w:p>
    <w:p w14:paraId="512C17AC" w14:textId="77777777" w:rsidR="00796F67" w:rsidRDefault="00796F67">
      <w:pPr>
        <w:rPr>
          <w:rFonts w:hint="eastAsia"/>
        </w:rPr>
      </w:pPr>
    </w:p>
    <w:p w14:paraId="249D1AC9" w14:textId="77777777" w:rsidR="00796F67" w:rsidRDefault="00796F67">
      <w:pPr>
        <w:rPr>
          <w:rFonts w:hint="eastAsia"/>
        </w:rPr>
      </w:pPr>
      <w:r>
        <w:rPr>
          <w:rFonts w:hint="eastAsia"/>
        </w:rPr>
        <w:t>铜玲的文化意义和应用</w:t>
      </w:r>
    </w:p>
    <w:p w14:paraId="7B931B0B" w14:textId="77777777" w:rsidR="00796F67" w:rsidRDefault="00796F67">
      <w:pPr>
        <w:rPr>
          <w:rFonts w:hint="eastAsia"/>
        </w:rPr>
      </w:pPr>
      <w:r>
        <w:rPr>
          <w:rFonts w:hint="eastAsia"/>
        </w:rPr>
        <w:t>铜制的铃铛在中国文化中有悠久的历史，从古代开始就被广泛用于宗教仪式、音乐演奏以及日常生活之中。它们不仅是一件实用品，更是承载着丰富的文化和艺术价值。例如，在佛教寺庙中，僧侣们会在特定的时间敲响铜铃以召集信徒；而在传统戏曲表演时，演员们也会利用各种类型的铜铃来增强舞台效果。</w:t>
      </w:r>
    </w:p>
    <w:p w14:paraId="6279F746" w14:textId="77777777" w:rsidR="00796F67" w:rsidRDefault="00796F67">
      <w:pPr>
        <w:rPr>
          <w:rFonts w:hint="eastAsia"/>
        </w:rPr>
      </w:pPr>
    </w:p>
    <w:p w14:paraId="1093C77D" w14:textId="77777777" w:rsidR="00796F67" w:rsidRDefault="00796F67">
      <w:pPr>
        <w:rPr>
          <w:rFonts w:hint="eastAsia"/>
        </w:rPr>
      </w:pPr>
      <w:r>
        <w:rPr>
          <w:rFonts w:hint="eastAsia"/>
        </w:rPr>
        <w:t>由于铜玲发出的声音清脆悠扬，在一些地区还被当作辟邪之物挂在家门口或者车内，寓意着驱赶不好的运气。同时，这种小巧精致的饰品也成为了很多收藏爱好者的心头好。</w:t>
      </w:r>
    </w:p>
    <w:p w14:paraId="3A94A076" w14:textId="77777777" w:rsidR="00796F67" w:rsidRDefault="00796F67">
      <w:pPr>
        <w:rPr>
          <w:rFonts w:hint="eastAsia"/>
        </w:rPr>
      </w:pPr>
    </w:p>
    <w:p w14:paraId="139A97F3" w14:textId="77777777" w:rsidR="00796F67" w:rsidRDefault="00796F67">
      <w:pPr>
        <w:rPr>
          <w:rFonts w:hint="eastAsia"/>
        </w:rPr>
      </w:pPr>
    </w:p>
    <w:p w14:paraId="7724BF05" w14:textId="77777777" w:rsidR="00796F67" w:rsidRDefault="00796F67">
      <w:pPr>
        <w:rPr>
          <w:rFonts w:hint="eastAsia"/>
        </w:rPr>
      </w:pPr>
      <w:r>
        <w:rPr>
          <w:rFonts w:hint="eastAsia"/>
        </w:rPr>
        <w:t>最后的总结：铜玲的拼音及其背后的故事</w:t>
      </w:r>
    </w:p>
    <w:p w14:paraId="27E20322" w14:textId="77777777" w:rsidR="00796F67" w:rsidRDefault="00796F67">
      <w:pPr>
        <w:rPr>
          <w:rFonts w:hint="eastAsia"/>
        </w:rPr>
      </w:pPr>
      <w:r>
        <w:rPr>
          <w:rFonts w:hint="eastAsia"/>
        </w:rPr>
        <w:t>“铜玲”的拼音为 tóng líng。虽然这个词在日常生活中并不十分常见，但它所代表的那种小小而美妙的事物却有着深厚的文化底蕴。无论是作为历史文物还是现代工艺品，铜玲都展现出了独特的魅力，并且通过那简单而又动听的声音，将古今中外的人们联系在一起。</w:t>
      </w:r>
    </w:p>
    <w:p w14:paraId="0239651C" w14:textId="77777777" w:rsidR="00796F67" w:rsidRDefault="00796F67">
      <w:pPr>
        <w:rPr>
          <w:rFonts w:hint="eastAsia"/>
        </w:rPr>
      </w:pPr>
    </w:p>
    <w:p w14:paraId="518A6421" w14:textId="77777777" w:rsidR="00796F67" w:rsidRDefault="00796F67">
      <w:pPr>
        <w:rPr>
          <w:rFonts w:hint="eastAsia"/>
        </w:rPr>
      </w:pPr>
      <w:r>
        <w:rPr>
          <w:rFonts w:hint="eastAsia"/>
        </w:rPr>
        <w:t>本文是由懂得生活网（dongdeshenghuo.com）为大家创作</w:t>
      </w:r>
    </w:p>
    <w:p w14:paraId="52FB36FD" w14:textId="6AAEDE13" w:rsidR="00FB6458" w:rsidRDefault="00FB6458"/>
    <w:sectPr w:rsidR="00FB6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58"/>
    <w:rsid w:val="00391285"/>
    <w:rsid w:val="00796F67"/>
    <w:rsid w:val="00FB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CD90-6E4C-4ACC-9CE4-4234318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458"/>
    <w:rPr>
      <w:rFonts w:cstheme="majorBidi"/>
      <w:color w:val="2F5496" w:themeColor="accent1" w:themeShade="BF"/>
      <w:sz w:val="28"/>
      <w:szCs w:val="28"/>
    </w:rPr>
  </w:style>
  <w:style w:type="character" w:customStyle="1" w:styleId="50">
    <w:name w:val="标题 5 字符"/>
    <w:basedOn w:val="a0"/>
    <w:link w:val="5"/>
    <w:uiPriority w:val="9"/>
    <w:semiHidden/>
    <w:rsid w:val="00FB6458"/>
    <w:rPr>
      <w:rFonts w:cstheme="majorBidi"/>
      <w:color w:val="2F5496" w:themeColor="accent1" w:themeShade="BF"/>
      <w:sz w:val="24"/>
    </w:rPr>
  </w:style>
  <w:style w:type="character" w:customStyle="1" w:styleId="60">
    <w:name w:val="标题 6 字符"/>
    <w:basedOn w:val="a0"/>
    <w:link w:val="6"/>
    <w:uiPriority w:val="9"/>
    <w:semiHidden/>
    <w:rsid w:val="00FB6458"/>
    <w:rPr>
      <w:rFonts w:cstheme="majorBidi"/>
      <w:b/>
      <w:bCs/>
      <w:color w:val="2F5496" w:themeColor="accent1" w:themeShade="BF"/>
    </w:rPr>
  </w:style>
  <w:style w:type="character" w:customStyle="1" w:styleId="70">
    <w:name w:val="标题 7 字符"/>
    <w:basedOn w:val="a0"/>
    <w:link w:val="7"/>
    <w:uiPriority w:val="9"/>
    <w:semiHidden/>
    <w:rsid w:val="00FB6458"/>
    <w:rPr>
      <w:rFonts w:cstheme="majorBidi"/>
      <w:b/>
      <w:bCs/>
      <w:color w:val="595959" w:themeColor="text1" w:themeTint="A6"/>
    </w:rPr>
  </w:style>
  <w:style w:type="character" w:customStyle="1" w:styleId="80">
    <w:name w:val="标题 8 字符"/>
    <w:basedOn w:val="a0"/>
    <w:link w:val="8"/>
    <w:uiPriority w:val="9"/>
    <w:semiHidden/>
    <w:rsid w:val="00FB6458"/>
    <w:rPr>
      <w:rFonts w:cstheme="majorBidi"/>
      <w:color w:val="595959" w:themeColor="text1" w:themeTint="A6"/>
    </w:rPr>
  </w:style>
  <w:style w:type="character" w:customStyle="1" w:styleId="90">
    <w:name w:val="标题 9 字符"/>
    <w:basedOn w:val="a0"/>
    <w:link w:val="9"/>
    <w:uiPriority w:val="9"/>
    <w:semiHidden/>
    <w:rsid w:val="00FB6458"/>
    <w:rPr>
      <w:rFonts w:eastAsiaTheme="majorEastAsia" w:cstheme="majorBidi"/>
      <w:color w:val="595959" w:themeColor="text1" w:themeTint="A6"/>
    </w:rPr>
  </w:style>
  <w:style w:type="paragraph" w:styleId="a3">
    <w:name w:val="Title"/>
    <w:basedOn w:val="a"/>
    <w:next w:val="a"/>
    <w:link w:val="a4"/>
    <w:uiPriority w:val="10"/>
    <w:qFormat/>
    <w:rsid w:val="00FB6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458"/>
    <w:pPr>
      <w:spacing w:before="160"/>
      <w:jc w:val="center"/>
    </w:pPr>
    <w:rPr>
      <w:i/>
      <w:iCs/>
      <w:color w:val="404040" w:themeColor="text1" w:themeTint="BF"/>
    </w:rPr>
  </w:style>
  <w:style w:type="character" w:customStyle="1" w:styleId="a8">
    <w:name w:val="引用 字符"/>
    <w:basedOn w:val="a0"/>
    <w:link w:val="a7"/>
    <w:uiPriority w:val="29"/>
    <w:rsid w:val="00FB6458"/>
    <w:rPr>
      <w:i/>
      <w:iCs/>
      <w:color w:val="404040" w:themeColor="text1" w:themeTint="BF"/>
    </w:rPr>
  </w:style>
  <w:style w:type="paragraph" w:styleId="a9">
    <w:name w:val="List Paragraph"/>
    <w:basedOn w:val="a"/>
    <w:uiPriority w:val="34"/>
    <w:qFormat/>
    <w:rsid w:val="00FB6458"/>
    <w:pPr>
      <w:ind w:left="720"/>
      <w:contextualSpacing/>
    </w:pPr>
  </w:style>
  <w:style w:type="character" w:styleId="aa">
    <w:name w:val="Intense Emphasis"/>
    <w:basedOn w:val="a0"/>
    <w:uiPriority w:val="21"/>
    <w:qFormat/>
    <w:rsid w:val="00FB6458"/>
    <w:rPr>
      <w:i/>
      <w:iCs/>
      <w:color w:val="2F5496" w:themeColor="accent1" w:themeShade="BF"/>
    </w:rPr>
  </w:style>
  <w:style w:type="paragraph" w:styleId="ab">
    <w:name w:val="Intense Quote"/>
    <w:basedOn w:val="a"/>
    <w:next w:val="a"/>
    <w:link w:val="ac"/>
    <w:uiPriority w:val="30"/>
    <w:qFormat/>
    <w:rsid w:val="00FB6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458"/>
    <w:rPr>
      <w:i/>
      <w:iCs/>
      <w:color w:val="2F5496" w:themeColor="accent1" w:themeShade="BF"/>
    </w:rPr>
  </w:style>
  <w:style w:type="character" w:styleId="ad">
    <w:name w:val="Intense Reference"/>
    <w:basedOn w:val="a0"/>
    <w:uiPriority w:val="32"/>
    <w:qFormat/>
    <w:rsid w:val="00FB6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