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B03CB" w14:textId="77777777" w:rsidR="006C2B90" w:rsidRDefault="006C2B90">
      <w:pPr>
        <w:rPr>
          <w:rFonts w:hint="eastAsia"/>
        </w:rPr>
      </w:pPr>
    </w:p>
    <w:p w14:paraId="741240F5" w14:textId="77777777" w:rsidR="006C2B90" w:rsidRDefault="006C2B90">
      <w:pPr>
        <w:rPr>
          <w:rFonts w:hint="eastAsia"/>
        </w:rPr>
      </w:pPr>
      <w:r>
        <w:rPr>
          <w:rFonts w:hint="eastAsia"/>
        </w:rPr>
        <w:t>钦差的拼音和意思</w:t>
      </w:r>
    </w:p>
    <w:p w14:paraId="34D1ECD1" w14:textId="77777777" w:rsidR="006C2B90" w:rsidRDefault="006C2B90">
      <w:pPr>
        <w:rPr>
          <w:rFonts w:hint="eastAsia"/>
        </w:rPr>
      </w:pPr>
      <w:r>
        <w:rPr>
          <w:rFonts w:hint="eastAsia"/>
        </w:rPr>
        <w:t>钦差，“qīn chāi”，这个词汇源自中国古代官僚体系，是皇帝派遣执行特殊任务官员的一种称谓。在中国历史上，钦差大臣拥有临时性的、由皇帝直接授予的权力，用于处理特别重要的事务或监督特定区域的行政管理。</w:t>
      </w:r>
    </w:p>
    <w:p w14:paraId="10FC5800" w14:textId="77777777" w:rsidR="006C2B90" w:rsidRDefault="006C2B90">
      <w:pPr>
        <w:rPr>
          <w:rFonts w:hint="eastAsia"/>
        </w:rPr>
      </w:pPr>
    </w:p>
    <w:p w14:paraId="1B0E4884" w14:textId="77777777" w:rsidR="006C2B90" w:rsidRDefault="006C2B90">
      <w:pPr>
        <w:rPr>
          <w:rFonts w:hint="eastAsia"/>
        </w:rPr>
      </w:pPr>
    </w:p>
    <w:p w14:paraId="48D84CA7" w14:textId="77777777" w:rsidR="006C2B90" w:rsidRDefault="006C2B90">
      <w:pPr>
        <w:rPr>
          <w:rFonts w:hint="eastAsia"/>
        </w:rPr>
      </w:pPr>
      <w:r>
        <w:rPr>
          <w:rFonts w:hint="eastAsia"/>
        </w:rPr>
        <w:t>钦差的历史背景</w:t>
      </w:r>
    </w:p>
    <w:p w14:paraId="2A66D4A0" w14:textId="77777777" w:rsidR="006C2B90" w:rsidRDefault="006C2B90">
      <w:pPr>
        <w:rPr>
          <w:rFonts w:hint="eastAsia"/>
        </w:rPr>
      </w:pPr>
      <w:r>
        <w:rPr>
          <w:rFonts w:hint="eastAsia"/>
        </w:rPr>
        <w:t>钦差制度的发展与古代中国的政治体制紧密相关。在封建王朝时期，中央政府为了加强对地方的控制，往往会派遣亲信或有能力的大臣前往各地执行特定任务。这些任务可能涉及调查地方官员的行为、监督重大工程的实施或是解决地方上的紧急情况等。钦差大臣的存在，体现了皇权对地方事务的直接干预和控制。</w:t>
      </w:r>
    </w:p>
    <w:p w14:paraId="4FCBD469" w14:textId="77777777" w:rsidR="006C2B90" w:rsidRDefault="006C2B90">
      <w:pPr>
        <w:rPr>
          <w:rFonts w:hint="eastAsia"/>
        </w:rPr>
      </w:pPr>
    </w:p>
    <w:p w14:paraId="0314B525" w14:textId="77777777" w:rsidR="006C2B90" w:rsidRDefault="006C2B90">
      <w:pPr>
        <w:rPr>
          <w:rFonts w:hint="eastAsia"/>
        </w:rPr>
      </w:pPr>
    </w:p>
    <w:p w14:paraId="62E82E93" w14:textId="77777777" w:rsidR="006C2B90" w:rsidRDefault="006C2B90">
      <w:pPr>
        <w:rPr>
          <w:rFonts w:hint="eastAsia"/>
        </w:rPr>
      </w:pPr>
      <w:r>
        <w:rPr>
          <w:rFonts w:hint="eastAsia"/>
        </w:rPr>
        <w:t>钦差的职责与权力</w:t>
      </w:r>
    </w:p>
    <w:p w14:paraId="09F6A55A" w14:textId="77777777" w:rsidR="006C2B90" w:rsidRDefault="006C2B90">
      <w:pPr>
        <w:rPr>
          <w:rFonts w:hint="eastAsia"/>
        </w:rPr>
      </w:pPr>
      <w:r>
        <w:rPr>
          <w:rFonts w:hint="eastAsia"/>
        </w:rPr>
        <w:t>作为皇帝信任的代表，钦差大臣的职责多种多样，但主要集中在几个方面：一是负责审理重大的司法案件；二是监督地方行政管理，确保中央政令得到贯彻执行；三是进行特定项目的管理和指导，如水利工程、边境防御等。钦差还可能被赋予调查和举报地方官员不法行为的权利，甚至在某些情况下，可以直接罢免表现不佳的地方官员。</w:t>
      </w:r>
    </w:p>
    <w:p w14:paraId="5D20EA2B" w14:textId="77777777" w:rsidR="006C2B90" w:rsidRDefault="006C2B90">
      <w:pPr>
        <w:rPr>
          <w:rFonts w:hint="eastAsia"/>
        </w:rPr>
      </w:pPr>
    </w:p>
    <w:p w14:paraId="52661C50" w14:textId="77777777" w:rsidR="006C2B90" w:rsidRDefault="006C2B90">
      <w:pPr>
        <w:rPr>
          <w:rFonts w:hint="eastAsia"/>
        </w:rPr>
      </w:pPr>
    </w:p>
    <w:p w14:paraId="1A27BCBC" w14:textId="77777777" w:rsidR="006C2B90" w:rsidRDefault="006C2B90">
      <w:pPr>
        <w:rPr>
          <w:rFonts w:hint="eastAsia"/>
        </w:rPr>
      </w:pPr>
      <w:r>
        <w:rPr>
          <w:rFonts w:hint="eastAsia"/>
        </w:rPr>
        <w:t>钦差的社会影响</w:t>
      </w:r>
    </w:p>
    <w:p w14:paraId="2E8E1BAE" w14:textId="77777777" w:rsidR="006C2B90" w:rsidRDefault="006C2B90">
      <w:pPr>
        <w:rPr>
          <w:rFonts w:hint="eastAsia"/>
        </w:rPr>
      </w:pPr>
      <w:r>
        <w:rPr>
          <w:rFonts w:hint="eastAsia"/>
        </w:rPr>
        <w:t>钦差大臣的出现对中国古代社会产生了深远的影响。一方面，它加强了中央政府对地方的管控能力，有助于维护国家统一和社会稳定；另一方面，由于钦差往往手握重权且任期有限，这种制度也容易导致权力滥用和个人专断现象的发生。因此，在历史上，对于钦差大臣的任命和使用，朝廷通常都非常谨慎。</w:t>
      </w:r>
    </w:p>
    <w:p w14:paraId="589D2618" w14:textId="77777777" w:rsidR="006C2B90" w:rsidRDefault="006C2B90">
      <w:pPr>
        <w:rPr>
          <w:rFonts w:hint="eastAsia"/>
        </w:rPr>
      </w:pPr>
    </w:p>
    <w:p w14:paraId="5254BCB6" w14:textId="77777777" w:rsidR="006C2B90" w:rsidRDefault="006C2B90">
      <w:pPr>
        <w:rPr>
          <w:rFonts w:hint="eastAsia"/>
        </w:rPr>
      </w:pPr>
    </w:p>
    <w:p w14:paraId="638D34DD" w14:textId="77777777" w:rsidR="006C2B90" w:rsidRDefault="006C2B90">
      <w:pPr>
        <w:rPr>
          <w:rFonts w:hint="eastAsia"/>
        </w:rPr>
      </w:pPr>
      <w:r>
        <w:rPr>
          <w:rFonts w:hint="eastAsia"/>
        </w:rPr>
        <w:t>钦差在文学作品中的形象</w:t>
      </w:r>
    </w:p>
    <w:p w14:paraId="0845CAB5" w14:textId="77777777" w:rsidR="006C2B90" w:rsidRDefault="006C2B90">
      <w:pPr>
        <w:rPr>
          <w:rFonts w:hint="eastAsia"/>
        </w:rPr>
      </w:pPr>
      <w:r>
        <w:rPr>
          <w:rFonts w:hint="eastAsia"/>
        </w:rPr>
        <w:t>在众多中国古典文学作品中，钦差的形象常常被用来丰富故事的情节。例如，在一些小说中，钦差被描绘成正义的化身，他们以智慧和勇气对抗邪恶势力，保护百姓利益。而在另一些作品里，钦差则可能成为腐败和滥权的象征，通过他们的负面行为揭示社会矛盾和人性弱点。无论正面还是负面，钦差这一角色都为文学创作提供了丰富的素材。</w:t>
      </w:r>
    </w:p>
    <w:p w14:paraId="1CC72A5E" w14:textId="77777777" w:rsidR="006C2B90" w:rsidRDefault="006C2B90">
      <w:pPr>
        <w:rPr>
          <w:rFonts w:hint="eastAsia"/>
        </w:rPr>
      </w:pPr>
    </w:p>
    <w:p w14:paraId="6742BD58" w14:textId="77777777" w:rsidR="006C2B90" w:rsidRDefault="006C2B90">
      <w:pPr>
        <w:rPr>
          <w:rFonts w:hint="eastAsia"/>
        </w:rPr>
      </w:pPr>
    </w:p>
    <w:p w14:paraId="31980AD0" w14:textId="77777777" w:rsidR="006C2B90" w:rsidRDefault="006C2B90">
      <w:pPr>
        <w:rPr>
          <w:rFonts w:hint="eastAsia"/>
        </w:rPr>
      </w:pPr>
      <w:r>
        <w:rPr>
          <w:rFonts w:hint="eastAsia"/>
        </w:rPr>
        <w:t>最后的总结</w:t>
      </w:r>
    </w:p>
    <w:p w14:paraId="281D3AF0" w14:textId="77777777" w:rsidR="006C2B90" w:rsidRDefault="006C2B90">
      <w:pPr>
        <w:rPr>
          <w:rFonts w:hint="eastAsia"/>
        </w:rPr>
      </w:pPr>
      <w:r>
        <w:rPr>
          <w:rFonts w:hint="eastAsia"/>
        </w:rPr>
        <w:t>钦差不仅是中国古代政治体制中的一个重要组成部分，也是了解中国古代历史和社会文化的一个窗口。通过研究钦差制度及其演变过程，我们可以更深入地理解中国封建社会的政治运作机制以及其背后的文化价值观念。</w:t>
      </w:r>
    </w:p>
    <w:p w14:paraId="0E8F6F07" w14:textId="77777777" w:rsidR="006C2B90" w:rsidRDefault="006C2B90">
      <w:pPr>
        <w:rPr>
          <w:rFonts w:hint="eastAsia"/>
        </w:rPr>
      </w:pPr>
    </w:p>
    <w:p w14:paraId="1E26181A" w14:textId="77777777" w:rsidR="006C2B90" w:rsidRDefault="006C2B90">
      <w:pPr>
        <w:rPr>
          <w:rFonts w:hint="eastAsia"/>
        </w:rPr>
      </w:pPr>
    </w:p>
    <w:p w14:paraId="1E3C734F" w14:textId="77777777" w:rsidR="006C2B90" w:rsidRDefault="006C2B90">
      <w:pPr>
        <w:rPr>
          <w:rFonts w:hint="eastAsia"/>
        </w:rPr>
      </w:pPr>
      <w:r>
        <w:rPr>
          <w:rFonts w:hint="eastAsia"/>
        </w:rPr>
        <w:t>本文是由懂得生活网（dongdeshenghuo.com）为大家创作</w:t>
      </w:r>
    </w:p>
    <w:p w14:paraId="70EEE8FD" w14:textId="36776A79" w:rsidR="007B198D" w:rsidRDefault="007B198D"/>
    <w:sectPr w:rsidR="007B1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8D"/>
    <w:rsid w:val="00391285"/>
    <w:rsid w:val="006C2B90"/>
    <w:rsid w:val="007B1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D9724-D54C-437E-9BBF-987F4D7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98D"/>
    <w:rPr>
      <w:rFonts w:cstheme="majorBidi"/>
      <w:color w:val="2F5496" w:themeColor="accent1" w:themeShade="BF"/>
      <w:sz w:val="28"/>
      <w:szCs w:val="28"/>
    </w:rPr>
  </w:style>
  <w:style w:type="character" w:customStyle="1" w:styleId="50">
    <w:name w:val="标题 5 字符"/>
    <w:basedOn w:val="a0"/>
    <w:link w:val="5"/>
    <w:uiPriority w:val="9"/>
    <w:semiHidden/>
    <w:rsid w:val="007B198D"/>
    <w:rPr>
      <w:rFonts w:cstheme="majorBidi"/>
      <w:color w:val="2F5496" w:themeColor="accent1" w:themeShade="BF"/>
      <w:sz w:val="24"/>
    </w:rPr>
  </w:style>
  <w:style w:type="character" w:customStyle="1" w:styleId="60">
    <w:name w:val="标题 6 字符"/>
    <w:basedOn w:val="a0"/>
    <w:link w:val="6"/>
    <w:uiPriority w:val="9"/>
    <w:semiHidden/>
    <w:rsid w:val="007B198D"/>
    <w:rPr>
      <w:rFonts w:cstheme="majorBidi"/>
      <w:b/>
      <w:bCs/>
      <w:color w:val="2F5496" w:themeColor="accent1" w:themeShade="BF"/>
    </w:rPr>
  </w:style>
  <w:style w:type="character" w:customStyle="1" w:styleId="70">
    <w:name w:val="标题 7 字符"/>
    <w:basedOn w:val="a0"/>
    <w:link w:val="7"/>
    <w:uiPriority w:val="9"/>
    <w:semiHidden/>
    <w:rsid w:val="007B198D"/>
    <w:rPr>
      <w:rFonts w:cstheme="majorBidi"/>
      <w:b/>
      <w:bCs/>
      <w:color w:val="595959" w:themeColor="text1" w:themeTint="A6"/>
    </w:rPr>
  </w:style>
  <w:style w:type="character" w:customStyle="1" w:styleId="80">
    <w:name w:val="标题 8 字符"/>
    <w:basedOn w:val="a0"/>
    <w:link w:val="8"/>
    <w:uiPriority w:val="9"/>
    <w:semiHidden/>
    <w:rsid w:val="007B198D"/>
    <w:rPr>
      <w:rFonts w:cstheme="majorBidi"/>
      <w:color w:val="595959" w:themeColor="text1" w:themeTint="A6"/>
    </w:rPr>
  </w:style>
  <w:style w:type="character" w:customStyle="1" w:styleId="90">
    <w:name w:val="标题 9 字符"/>
    <w:basedOn w:val="a0"/>
    <w:link w:val="9"/>
    <w:uiPriority w:val="9"/>
    <w:semiHidden/>
    <w:rsid w:val="007B198D"/>
    <w:rPr>
      <w:rFonts w:eastAsiaTheme="majorEastAsia" w:cstheme="majorBidi"/>
      <w:color w:val="595959" w:themeColor="text1" w:themeTint="A6"/>
    </w:rPr>
  </w:style>
  <w:style w:type="paragraph" w:styleId="a3">
    <w:name w:val="Title"/>
    <w:basedOn w:val="a"/>
    <w:next w:val="a"/>
    <w:link w:val="a4"/>
    <w:uiPriority w:val="10"/>
    <w:qFormat/>
    <w:rsid w:val="007B1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98D"/>
    <w:pPr>
      <w:spacing w:before="160"/>
      <w:jc w:val="center"/>
    </w:pPr>
    <w:rPr>
      <w:i/>
      <w:iCs/>
      <w:color w:val="404040" w:themeColor="text1" w:themeTint="BF"/>
    </w:rPr>
  </w:style>
  <w:style w:type="character" w:customStyle="1" w:styleId="a8">
    <w:name w:val="引用 字符"/>
    <w:basedOn w:val="a0"/>
    <w:link w:val="a7"/>
    <w:uiPriority w:val="29"/>
    <w:rsid w:val="007B198D"/>
    <w:rPr>
      <w:i/>
      <w:iCs/>
      <w:color w:val="404040" w:themeColor="text1" w:themeTint="BF"/>
    </w:rPr>
  </w:style>
  <w:style w:type="paragraph" w:styleId="a9">
    <w:name w:val="List Paragraph"/>
    <w:basedOn w:val="a"/>
    <w:uiPriority w:val="34"/>
    <w:qFormat/>
    <w:rsid w:val="007B198D"/>
    <w:pPr>
      <w:ind w:left="720"/>
      <w:contextualSpacing/>
    </w:pPr>
  </w:style>
  <w:style w:type="character" w:styleId="aa">
    <w:name w:val="Intense Emphasis"/>
    <w:basedOn w:val="a0"/>
    <w:uiPriority w:val="21"/>
    <w:qFormat/>
    <w:rsid w:val="007B198D"/>
    <w:rPr>
      <w:i/>
      <w:iCs/>
      <w:color w:val="2F5496" w:themeColor="accent1" w:themeShade="BF"/>
    </w:rPr>
  </w:style>
  <w:style w:type="paragraph" w:styleId="ab">
    <w:name w:val="Intense Quote"/>
    <w:basedOn w:val="a"/>
    <w:next w:val="a"/>
    <w:link w:val="ac"/>
    <w:uiPriority w:val="30"/>
    <w:qFormat/>
    <w:rsid w:val="007B1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98D"/>
    <w:rPr>
      <w:i/>
      <w:iCs/>
      <w:color w:val="2F5496" w:themeColor="accent1" w:themeShade="BF"/>
    </w:rPr>
  </w:style>
  <w:style w:type="character" w:styleId="ad">
    <w:name w:val="Intense Reference"/>
    <w:basedOn w:val="a0"/>
    <w:uiPriority w:val="32"/>
    <w:qFormat/>
    <w:rsid w:val="007B1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