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7675" w14:textId="77777777" w:rsidR="00315747" w:rsidRDefault="00315747">
      <w:pPr>
        <w:rPr>
          <w:rFonts w:hint="eastAsia"/>
        </w:rPr>
      </w:pPr>
    </w:p>
    <w:p w14:paraId="08DD300E" w14:textId="77777777" w:rsidR="00315747" w:rsidRDefault="00315747">
      <w:pPr>
        <w:rPr>
          <w:rFonts w:hint="eastAsia"/>
        </w:rPr>
      </w:pPr>
      <w:r>
        <w:rPr>
          <w:rFonts w:hint="eastAsia"/>
        </w:rPr>
        <w:t>通讯的拼音怎么拼写</w:t>
      </w:r>
    </w:p>
    <w:p w14:paraId="3612D8E5" w14:textId="77777777" w:rsidR="00315747" w:rsidRDefault="00315747">
      <w:pPr>
        <w:rPr>
          <w:rFonts w:hint="eastAsia"/>
        </w:rPr>
      </w:pPr>
      <w:r>
        <w:rPr>
          <w:rFonts w:hint="eastAsia"/>
        </w:rPr>
        <w:t>通讯，这个在现代社会中无处不在的概念，其拼音写作“tōng xùn”。对于很多人来说，“通讯”一词并不陌生，它涉及到信息的传递与交流，是连接人与人之间的重要纽带。无论是日常生活中朋友间的短信往来，还是国际间的信息交换，都离不开“通讯”的作用。</w:t>
      </w:r>
    </w:p>
    <w:p w14:paraId="02B0B1C1" w14:textId="77777777" w:rsidR="00315747" w:rsidRDefault="00315747">
      <w:pPr>
        <w:rPr>
          <w:rFonts w:hint="eastAsia"/>
        </w:rPr>
      </w:pPr>
    </w:p>
    <w:p w14:paraId="44417A2B" w14:textId="77777777" w:rsidR="00315747" w:rsidRDefault="00315747">
      <w:pPr>
        <w:rPr>
          <w:rFonts w:hint="eastAsia"/>
        </w:rPr>
      </w:pPr>
    </w:p>
    <w:p w14:paraId="44361899" w14:textId="77777777" w:rsidR="00315747" w:rsidRDefault="00315747">
      <w:pPr>
        <w:rPr>
          <w:rFonts w:hint="eastAsia"/>
        </w:rPr>
      </w:pPr>
      <w:r>
        <w:rPr>
          <w:rFonts w:hint="eastAsia"/>
        </w:rPr>
        <w:t>深入了解“通讯”的含义</w:t>
      </w:r>
    </w:p>
    <w:p w14:paraId="4EB58B5F" w14:textId="77777777" w:rsidR="00315747" w:rsidRDefault="00315747">
      <w:pPr>
        <w:rPr>
          <w:rFonts w:hint="eastAsia"/>
        </w:rPr>
      </w:pPr>
      <w:r>
        <w:rPr>
          <w:rFonts w:hint="eastAsia"/>
        </w:rPr>
        <w:t>当我们谈论“通讯”，不仅仅是指简单的消息传递，它更涵盖了通过各种技术手段实现的信息交流过程。从古代的烽火台、驿站，到现代的电话、互联网，通讯方式经历了翻天覆地的变化。“tōng”意味着通达、互通，“xùn”则有迅速传达的意思，合起来就是快速而有效地进行信息交流。</w:t>
      </w:r>
    </w:p>
    <w:p w14:paraId="03F69D02" w14:textId="77777777" w:rsidR="00315747" w:rsidRDefault="00315747">
      <w:pPr>
        <w:rPr>
          <w:rFonts w:hint="eastAsia"/>
        </w:rPr>
      </w:pPr>
    </w:p>
    <w:p w14:paraId="2CD0F327" w14:textId="77777777" w:rsidR="00315747" w:rsidRDefault="00315747">
      <w:pPr>
        <w:rPr>
          <w:rFonts w:hint="eastAsia"/>
        </w:rPr>
      </w:pPr>
    </w:p>
    <w:p w14:paraId="75696E09" w14:textId="77777777" w:rsidR="00315747" w:rsidRDefault="00315747">
      <w:pPr>
        <w:rPr>
          <w:rFonts w:hint="eastAsia"/>
        </w:rPr>
      </w:pPr>
      <w:r>
        <w:rPr>
          <w:rFonts w:hint="eastAsia"/>
        </w:rPr>
        <w:t>通讯的发展历程</w:t>
      </w:r>
    </w:p>
    <w:p w14:paraId="29351EF2" w14:textId="77777777" w:rsidR="00315747" w:rsidRDefault="00315747">
      <w:pPr>
        <w:rPr>
          <w:rFonts w:hint="eastAsia"/>
        </w:rPr>
      </w:pPr>
      <w:r>
        <w:rPr>
          <w:rFonts w:hint="eastAsia"/>
        </w:rPr>
        <w:t>随着科技的进步，通讯方式也在不断演变。早期的人们利用声音、手势和烟雾等方式进行远距离的信息传递。进入近现代后，电报、电话等发明极大地改变了人们的沟通方式。我们生活在互联网时代，电子邮件、即时通讯软件等工具让世界变得更加紧密相连。可以说，“tōng xùn”不仅仅是两个汉字的简单组合，它背后代表着人类对更快捷、更高效信息交流方式的不懈追求。</w:t>
      </w:r>
    </w:p>
    <w:p w14:paraId="38948705" w14:textId="77777777" w:rsidR="00315747" w:rsidRDefault="00315747">
      <w:pPr>
        <w:rPr>
          <w:rFonts w:hint="eastAsia"/>
        </w:rPr>
      </w:pPr>
    </w:p>
    <w:p w14:paraId="41DEC9A7" w14:textId="77777777" w:rsidR="00315747" w:rsidRDefault="00315747">
      <w:pPr>
        <w:rPr>
          <w:rFonts w:hint="eastAsia"/>
        </w:rPr>
      </w:pPr>
    </w:p>
    <w:p w14:paraId="3D65A113" w14:textId="77777777" w:rsidR="00315747" w:rsidRDefault="00315747">
      <w:pPr>
        <w:rPr>
          <w:rFonts w:hint="eastAsia"/>
        </w:rPr>
      </w:pPr>
      <w:r>
        <w:rPr>
          <w:rFonts w:hint="eastAsia"/>
        </w:rPr>
        <w:t>现代通讯的重要性</w:t>
      </w:r>
    </w:p>
    <w:p w14:paraId="32CC2777" w14:textId="77777777" w:rsidR="00315747" w:rsidRDefault="00315747">
      <w:pPr>
        <w:rPr>
          <w:rFonts w:hint="eastAsia"/>
        </w:rPr>
      </w:pPr>
      <w:r>
        <w:rPr>
          <w:rFonts w:hint="eastAsia"/>
        </w:rPr>
        <w:t>在当今社会，“tōng xùn”扮演着至关重要的角色。无论是个人生活中的社交互动，还是企业间的业务往来，甚至国家层面的信息共享，都离不开通讯的支持。特别是在紧急情况下，如自然灾害发生时，有效的通讯系统能够帮助人们及时获取信息，减少损失。因此，掌握正确的通讯方法，了解如何有效使用这些工具，对于每个人而言都是十分必要的。</w:t>
      </w:r>
    </w:p>
    <w:p w14:paraId="35BAE7EE" w14:textId="77777777" w:rsidR="00315747" w:rsidRDefault="00315747">
      <w:pPr>
        <w:rPr>
          <w:rFonts w:hint="eastAsia"/>
        </w:rPr>
      </w:pPr>
    </w:p>
    <w:p w14:paraId="32E8A22C" w14:textId="77777777" w:rsidR="00315747" w:rsidRDefault="00315747">
      <w:pPr>
        <w:rPr>
          <w:rFonts w:hint="eastAsia"/>
        </w:rPr>
      </w:pPr>
    </w:p>
    <w:p w14:paraId="6B77417C" w14:textId="77777777" w:rsidR="00315747" w:rsidRDefault="00315747">
      <w:pPr>
        <w:rPr>
          <w:rFonts w:hint="eastAsia"/>
        </w:rPr>
      </w:pPr>
      <w:r>
        <w:rPr>
          <w:rFonts w:hint="eastAsia"/>
        </w:rPr>
        <w:t>学习“通讯”的拼音及意义的价值</w:t>
      </w:r>
    </w:p>
    <w:p w14:paraId="53701F71" w14:textId="77777777" w:rsidR="00315747" w:rsidRDefault="00315747">
      <w:pPr>
        <w:rPr>
          <w:rFonts w:hint="eastAsia"/>
        </w:rPr>
      </w:pPr>
      <w:r>
        <w:rPr>
          <w:rFonts w:hint="eastAsia"/>
        </w:rPr>
        <w:t>了解“通讯”的拼音“tōng xùn”，以及其背后所代表的意义，有助于我们更好地认识这一概念。同时，这也有助于提升我们的语言能力，尤其是在汉语学习过程中，正确发音和理解词汇的意义是非常关键的一环。通过对通讯历史及其发展的学习，我们可以更加珍惜当前便捷的通讯条件，并积极探索未来通讯技术的可能性。</w:t>
      </w:r>
    </w:p>
    <w:p w14:paraId="4C933061" w14:textId="77777777" w:rsidR="00315747" w:rsidRDefault="00315747">
      <w:pPr>
        <w:rPr>
          <w:rFonts w:hint="eastAsia"/>
        </w:rPr>
      </w:pPr>
    </w:p>
    <w:p w14:paraId="1D45887E" w14:textId="77777777" w:rsidR="00315747" w:rsidRDefault="00315747">
      <w:pPr>
        <w:rPr>
          <w:rFonts w:hint="eastAsia"/>
        </w:rPr>
      </w:pPr>
    </w:p>
    <w:p w14:paraId="72EBE109" w14:textId="77777777" w:rsidR="00315747" w:rsidRDefault="00315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A1EC" w14:textId="0F921993" w:rsidR="00E82D5B" w:rsidRDefault="00E82D5B"/>
    <w:sectPr w:rsidR="00E8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5B"/>
    <w:rsid w:val="00315747"/>
    <w:rsid w:val="00391285"/>
    <w:rsid w:val="00E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35BB2-CCAD-4453-820B-632D165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