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0C788" w14:textId="77777777" w:rsidR="0074522F" w:rsidRDefault="0074522F">
      <w:pPr>
        <w:rPr>
          <w:rFonts w:hint="eastAsia"/>
        </w:rPr>
      </w:pPr>
    </w:p>
    <w:p w14:paraId="716D0E9E" w14:textId="77777777" w:rsidR="0074522F" w:rsidRDefault="0074522F">
      <w:pPr>
        <w:rPr>
          <w:rFonts w:hint="eastAsia"/>
        </w:rPr>
      </w:pPr>
      <w:r>
        <w:rPr>
          <w:rFonts w:hint="eastAsia"/>
        </w:rPr>
        <w:t>退的拼音是什么</w:t>
      </w:r>
    </w:p>
    <w:p w14:paraId="6985C5DF" w14:textId="77777777" w:rsidR="0074522F" w:rsidRDefault="0074522F">
      <w:pPr>
        <w:rPr>
          <w:rFonts w:hint="eastAsia"/>
        </w:rPr>
      </w:pPr>
      <w:r>
        <w:rPr>
          <w:rFonts w:hint="eastAsia"/>
        </w:rPr>
        <w:t>“退”这个汉字，其拼音是“tuì”。在汉语中，“退”字所表达的基本含义是从前向后移动，与“进”相对。不过，随着语言的发展和文化的丰富，它的意义也变得多样化，包括但不限于返回、下降、减退等意思。了解一个汉字的拼音，不仅有助于正确发音，而且对于学习汉语的人来说，也是理解词汇和句子的基础。</w:t>
      </w:r>
    </w:p>
    <w:p w14:paraId="72084CCB" w14:textId="77777777" w:rsidR="0074522F" w:rsidRDefault="0074522F">
      <w:pPr>
        <w:rPr>
          <w:rFonts w:hint="eastAsia"/>
        </w:rPr>
      </w:pPr>
    </w:p>
    <w:p w14:paraId="475F13B3" w14:textId="77777777" w:rsidR="0074522F" w:rsidRDefault="0074522F">
      <w:pPr>
        <w:rPr>
          <w:rFonts w:hint="eastAsia"/>
        </w:rPr>
      </w:pPr>
    </w:p>
    <w:p w14:paraId="420EF15E" w14:textId="77777777" w:rsidR="0074522F" w:rsidRDefault="0074522F">
      <w:pPr>
        <w:rPr>
          <w:rFonts w:hint="eastAsia"/>
        </w:rPr>
      </w:pPr>
      <w:r>
        <w:rPr>
          <w:rFonts w:hint="eastAsia"/>
        </w:rPr>
        <w:t>拼音的重要性</w:t>
      </w:r>
    </w:p>
    <w:p w14:paraId="689BF2BE" w14:textId="77777777" w:rsidR="0074522F" w:rsidRDefault="0074522F">
      <w:pPr>
        <w:rPr>
          <w:rFonts w:hint="eastAsia"/>
        </w:rPr>
      </w:pPr>
      <w:r>
        <w:rPr>
          <w:rFonts w:hint="eastAsia"/>
        </w:rPr>
        <w:t>拼音作为汉字注音的工具，在汉语学习中扮演着非常重要的角色。它帮助初学者正确发音，同时也有助于人们记忆和书写汉字。特别是在中国，拼音是儿童开始学习汉字时的重要辅助工具。通过拼音，孩子们能够更快速地掌握汉字的读音和写法，进而为后续的学习打下坚实的基础。拼音也在现代信息技术中发挥着重要作用，比如输入法就是基于拼音来实现汉字输入的。</w:t>
      </w:r>
    </w:p>
    <w:p w14:paraId="729680FB" w14:textId="77777777" w:rsidR="0074522F" w:rsidRDefault="0074522F">
      <w:pPr>
        <w:rPr>
          <w:rFonts w:hint="eastAsia"/>
        </w:rPr>
      </w:pPr>
    </w:p>
    <w:p w14:paraId="147CF075" w14:textId="77777777" w:rsidR="0074522F" w:rsidRDefault="0074522F">
      <w:pPr>
        <w:rPr>
          <w:rFonts w:hint="eastAsia"/>
        </w:rPr>
      </w:pPr>
    </w:p>
    <w:p w14:paraId="54F630D4" w14:textId="77777777" w:rsidR="0074522F" w:rsidRDefault="0074522F">
      <w:pPr>
        <w:rPr>
          <w:rFonts w:hint="eastAsia"/>
        </w:rPr>
      </w:pPr>
      <w:r>
        <w:rPr>
          <w:rFonts w:hint="eastAsia"/>
        </w:rPr>
        <w:t>关于“退”的更多含义</w:t>
      </w:r>
    </w:p>
    <w:p w14:paraId="327C1A21" w14:textId="77777777" w:rsidR="0074522F" w:rsidRDefault="0074522F">
      <w:pPr>
        <w:rPr>
          <w:rFonts w:hint="eastAsia"/>
        </w:rPr>
      </w:pPr>
      <w:r>
        <w:rPr>
          <w:rFonts w:hint="eastAsia"/>
        </w:rPr>
        <w:t>除了基本的从前往后的动作之外，“退”还可以表示撤销或取消某些行为或决定，如“退订”、“退货”。在一些场合下，“退”还具有谦逊的含义，例如“退让”，意味着不与他人争执，愿意做出妥协。这种用法体现了中国文化中的一种美德——谦让。“退”还有退休的意思，指的是结束职业生涯，进入休息的状态。无论是哪种含义，“退”字都反映了人们生活中不同方面的需求和文化价值。</w:t>
      </w:r>
    </w:p>
    <w:p w14:paraId="3D5C4035" w14:textId="77777777" w:rsidR="0074522F" w:rsidRDefault="0074522F">
      <w:pPr>
        <w:rPr>
          <w:rFonts w:hint="eastAsia"/>
        </w:rPr>
      </w:pPr>
    </w:p>
    <w:p w14:paraId="0D15CFEF" w14:textId="77777777" w:rsidR="0074522F" w:rsidRDefault="0074522F">
      <w:pPr>
        <w:rPr>
          <w:rFonts w:hint="eastAsia"/>
        </w:rPr>
      </w:pPr>
    </w:p>
    <w:p w14:paraId="0042D6A6" w14:textId="77777777" w:rsidR="0074522F" w:rsidRDefault="0074522F">
      <w:pPr>
        <w:rPr>
          <w:rFonts w:hint="eastAsia"/>
        </w:rPr>
      </w:pPr>
      <w:r>
        <w:rPr>
          <w:rFonts w:hint="eastAsia"/>
        </w:rPr>
        <w:t>如何利用拼音学习汉字</w:t>
      </w:r>
    </w:p>
    <w:p w14:paraId="4209F81B" w14:textId="77777777" w:rsidR="0074522F" w:rsidRDefault="0074522F">
      <w:pPr>
        <w:rPr>
          <w:rFonts w:hint="eastAsia"/>
        </w:rPr>
      </w:pPr>
      <w:r>
        <w:rPr>
          <w:rFonts w:hint="eastAsia"/>
        </w:rPr>
        <w:t>学习汉字的过程中，拼音是一个很好的起点。可以通过拼音来熟悉每个汉字的发音，这对于听力和口语能力的提升非常重要。结合汉字的笔画顺序和结构，可以更好地记忆汉字。在实际应用中，多阅读、多听、多说是提高汉字掌握程度的有效方法。使用带有拼音标注的书籍或者软件，可以帮助学习者在没有老师指导的情况下自学汉字。合理利用拼音资源，可以显著提高汉字学习效率。</w:t>
      </w:r>
    </w:p>
    <w:p w14:paraId="303E1A76" w14:textId="77777777" w:rsidR="0074522F" w:rsidRDefault="0074522F">
      <w:pPr>
        <w:rPr>
          <w:rFonts w:hint="eastAsia"/>
        </w:rPr>
      </w:pPr>
    </w:p>
    <w:p w14:paraId="1ADA20A8" w14:textId="77777777" w:rsidR="0074522F" w:rsidRDefault="0074522F">
      <w:pPr>
        <w:rPr>
          <w:rFonts w:hint="eastAsia"/>
        </w:rPr>
      </w:pPr>
    </w:p>
    <w:p w14:paraId="178CBB50" w14:textId="77777777" w:rsidR="0074522F" w:rsidRDefault="0074522F">
      <w:pPr>
        <w:rPr>
          <w:rFonts w:hint="eastAsia"/>
        </w:rPr>
      </w:pPr>
      <w:r>
        <w:rPr>
          <w:rFonts w:hint="eastAsia"/>
        </w:rPr>
        <w:t>最后的总结</w:t>
      </w:r>
    </w:p>
    <w:p w14:paraId="59B6F103" w14:textId="77777777" w:rsidR="0074522F" w:rsidRDefault="0074522F">
      <w:pPr>
        <w:rPr>
          <w:rFonts w:hint="eastAsia"/>
        </w:rPr>
      </w:pPr>
      <w:r>
        <w:rPr>
          <w:rFonts w:hint="eastAsia"/>
        </w:rPr>
        <w:t>了解“退”的拼音及其多重含义，不仅可以增进我们对汉字的理解，还能让我们更加深入地体会到汉语文化的博大精深。无论是在日常交流还是专业学习中，准确把握汉字的意义和用法都是非常必要的。希望通过上述介绍，能够帮助大家更好地认识“退”这个字，并激发对汉语学习的兴趣。</w:t>
      </w:r>
    </w:p>
    <w:p w14:paraId="3B4449F3" w14:textId="77777777" w:rsidR="0074522F" w:rsidRDefault="0074522F">
      <w:pPr>
        <w:rPr>
          <w:rFonts w:hint="eastAsia"/>
        </w:rPr>
      </w:pPr>
    </w:p>
    <w:p w14:paraId="32585AB0" w14:textId="77777777" w:rsidR="0074522F" w:rsidRDefault="0074522F">
      <w:pPr>
        <w:rPr>
          <w:rFonts w:hint="eastAsia"/>
        </w:rPr>
      </w:pPr>
    </w:p>
    <w:p w14:paraId="31A5AEFE" w14:textId="77777777" w:rsidR="0074522F" w:rsidRDefault="007452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8A5899" w14:textId="029BE4D0" w:rsidR="00955B01" w:rsidRDefault="00955B01"/>
    <w:sectPr w:rsidR="00955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01"/>
    <w:rsid w:val="00391285"/>
    <w:rsid w:val="0074522F"/>
    <w:rsid w:val="0095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CA6F73-145E-420E-A801-7E041217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B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B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B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B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B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B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B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B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B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B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B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B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B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B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B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B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B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B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B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B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B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B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B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B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B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B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B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