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AE43" w14:textId="77777777" w:rsidR="0063571E" w:rsidRDefault="0063571E">
      <w:pPr>
        <w:rPr>
          <w:rFonts w:hint="eastAsia"/>
        </w:rPr>
      </w:pPr>
    </w:p>
    <w:p w14:paraId="5F419A9F" w14:textId="77777777" w:rsidR="0063571E" w:rsidRDefault="0063571E">
      <w:pPr>
        <w:rPr>
          <w:rFonts w:hint="eastAsia"/>
        </w:rPr>
      </w:pPr>
      <w:r>
        <w:rPr>
          <w:rFonts w:hint="eastAsia"/>
        </w:rPr>
        <w:t>踢羽毛球的拼音</w:t>
      </w:r>
    </w:p>
    <w:p w14:paraId="0997BA44" w14:textId="77777777" w:rsidR="0063571E" w:rsidRDefault="0063571E">
      <w:pPr>
        <w:rPr>
          <w:rFonts w:hint="eastAsia"/>
        </w:rPr>
      </w:pPr>
      <w:r>
        <w:rPr>
          <w:rFonts w:hint="eastAsia"/>
        </w:rPr>
        <w:t>提到“踢羽毛球”，可能很多人都会感到疑惑，因为羽毛球运动通常是用打而不是踢的方式来完成的。但是，如果我们从一个新颖的角度来探讨这个概念，或许可以增加一些趣味性。我们明确一下这里的主题：“踢羽毛球”的拼音是“tī yǔ máo qiú”。不过，在正式的体育项目中，并没有“踢羽毛球”这一说，因此，以下内容将更多地以一种创意的方式进行介绍。</w:t>
      </w:r>
    </w:p>
    <w:p w14:paraId="2B114FFD" w14:textId="77777777" w:rsidR="0063571E" w:rsidRDefault="0063571E">
      <w:pPr>
        <w:rPr>
          <w:rFonts w:hint="eastAsia"/>
        </w:rPr>
      </w:pPr>
    </w:p>
    <w:p w14:paraId="0AA52165" w14:textId="77777777" w:rsidR="0063571E" w:rsidRDefault="0063571E">
      <w:pPr>
        <w:rPr>
          <w:rFonts w:hint="eastAsia"/>
        </w:rPr>
      </w:pPr>
    </w:p>
    <w:p w14:paraId="7CE90868" w14:textId="77777777" w:rsidR="0063571E" w:rsidRDefault="0063571E">
      <w:pPr>
        <w:rPr>
          <w:rFonts w:hint="eastAsia"/>
        </w:rPr>
      </w:pPr>
      <w:r>
        <w:rPr>
          <w:rFonts w:hint="eastAsia"/>
        </w:rPr>
        <w:t>羽毛球的基础知识</w:t>
      </w:r>
    </w:p>
    <w:p w14:paraId="2DD44C5A" w14:textId="77777777" w:rsidR="0063571E" w:rsidRDefault="0063571E">
      <w:pPr>
        <w:rPr>
          <w:rFonts w:hint="eastAsia"/>
        </w:rPr>
      </w:pPr>
      <w:r>
        <w:rPr>
          <w:rFonts w:hint="eastAsia"/>
        </w:rPr>
        <w:t>羽毛球是一项使用羽毛球拍和羽毛球进行的室内或室外运动。羽毛球的拼音为“yǔ máo qiú”，它由羽毛（通常为鹅毛）和软木制成，具有轻巧、飞行稳定的特点。羽毛球比赛分为单打和双打两种形式，是一种全球广泛流行的体育活动。运动员们通过精湛的技术和敏捷的身体素质，在场上展现速度与激情。</w:t>
      </w:r>
    </w:p>
    <w:p w14:paraId="4728901D" w14:textId="77777777" w:rsidR="0063571E" w:rsidRDefault="0063571E">
      <w:pPr>
        <w:rPr>
          <w:rFonts w:hint="eastAsia"/>
        </w:rPr>
      </w:pPr>
    </w:p>
    <w:p w14:paraId="41E64C68" w14:textId="77777777" w:rsidR="0063571E" w:rsidRDefault="0063571E">
      <w:pPr>
        <w:rPr>
          <w:rFonts w:hint="eastAsia"/>
        </w:rPr>
      </w:pPr>
    </w:p>
    <w:p w14:paraId="22C43CC0" w14:textId="77777777" w:rsidR="0063571E" w:rsidRDefault="0063571E">
      <w:pPr>
        <w:rPr>
          <w:rFonts w:hint="eastAsia"/>
        </w:rPr>
      </w:pPr>
      <w:r>
        <w:rPr>
          <w:rFonts w:hint="eastAsia"/>
        </w:rPr>
        <w:t>为何会有“踢”的概念？</w:t>
      </w:r>
    </w:p>
    <w:p w14:paraId="1289C797" w14:textId="77777777" w:rsidR="0063571E" w:rsidRDefault="0063571E">
      <w:pPr>
        <w:rPr>
          <w:rFonts w:hint="eastAsia"/>
        </w:rPr>
      </w:pPr>
      <w:r>
        <w:rPr>
          <w:rFonts w:hint="eastAsia"/>
        </w:rPr>
        <w:t>虽然在正规的羽毛球比赛中，我们不会看到有人用脚去接触羽毛球，但在日常生活中，人们有时会出于娱乐或者创造性的目的尝试不同的玩法。“踢羽毛球”的概念可能就来源于此，作为一种非传统的游戏方式，增加了活动的乐趣性和参与度。这种方式更适合于放松心情，激发创造力。</w:t>
      </w:r>
    </w:p>
    <w:p w14:paraId="73DE58CA" w14:textId="77777777" w:rsidR="0063571E" w:rsidRDefault="0063571E">
      <w:pPr>
        <w:rPr>
          <w:rFonts w:hint="eastAsia"/>
        </w:rPr>
      </w:pPr>
    </w:p>
    <w:p w14:paraId="2EAA34FB" w14:textId="77777777" w:rsidR="0063571E" w:rsidRDefault="0063571E">
      <w:pPr>
        <w:rPr>
          <w:rFonts w:hint="eastAsia"/>
        </w:rPr>
      </w:pPr>
    </w:p>
    <w:p w14:paraId="11D1A9D4" w14:textId="77777777" w:rsidR="0063571E" w:rsidRDefault="0063571E">
      <w:pPr>
        <w:rPr>
          <w:rFonts w:hint="eastAsia"/>
        </w:rPr>
      </w:pPr>
      <w:r>
        <w:rPr>
          <w:rFonts w:hint="eastAsia"/>
        </w:rPr>
        <w:t>如何安全地“踢羽毛球”？</w:t>
      </w:r>
    </w:p>
    <w:p w14:paraId="0779AF1D" w14:textId="77777777" w:rsidR="0063571E" w:rsidRDefault="0063571E">
      <w:pPr>
        <w:rPr>
          <w:rFonts w:hint="eastAsia"/>
        </w:rPr>
      </w:pPr>
      <w:r>
        <w:rPr>
          <w:rFonts w:hint="eastAsia"/>
        </w:rPr>
        <w:t>如果想要尝试这种独特的娱乐方式，确保安全是非常重要的。由于羽毛球本身比较轻，用脚踢时不易造成伤害，但仍需注意周围环境的安全，避免在狭小空间内进行以免碰撞到他人或物体。同时，穿着合适的鞋子也能有效减少受伤的风险。</w:t>
      </w:r>
    </w:p>
    <w:p w14:paraId="3DB88848" w14:textId="77777777" w:rsidR="0063571E" w:rsidRDefault="0063571E">
      <w:pPr>
        <w:rPr>
          <w:rFonts w:hint="eastAsia"/>
        </w:rPr>
      </w:pPr>
    </w:p>
    <w:p w14:paraId="1BED6DDA" w14:textId="77777777" w:rsidR="0063571E" w:rsidRDefault="0063571E">
      <w:pPr>
        <w:rPr>
          <w:rFonts w:hint="eastAsia"/>
        </w:rPr>
      </w:pPr>
    </w:p>
    <w:p w14:paraId="40795328" w14:textId="77777777" w:rsidR="0063571E" w:rsidRDefault="0063571E">
      <w:pPr>
        <w:rPr>
          <w:rFonts w:hint="eastAsia"/>
        </w:rPr>
      </w:pPr>
      <w:r>
        <w:rPr>
          <w:rFonts w:hint="eastAsia"/>
        </w:rPr>
        <w:t>最后的总结</w:t>
      </w:r>
    </w:p>
    <w:p w14:paraId="5B8131B3" w14:textId="77777777" w:rsidR="0063571E" w:rsidRDefault="0063571E">
      <w:pPr>
        <w:rPr>
          <w:rFonts w:hint="eastAsia"/>
        </w:rPr>
      </w:pPr>
      <w:r>
        <w:rPr>
          <w:rFonts w:hint="eastAsia"/>
        </w:rPr>
        <w:t>无论是传统的羽毛球打法还是富有创意的“踢羽毛球”，最重要的是享受运动带来的快乐。通过不同的方式体验羽毛球的魅力，不仅能锻炼身体，还能增进朋友间的感情，促进身心健康。下次当你拿起羽毛球拍时，不妨也考虑尝试一下“踢羽毛球”，或许会给你的生活带来意想不到的惊喜。</w:t>
      </w:r>
    </w:p>
    <w:p w14:paraId="27232FA5" w14:textId="77777777" w:rsidR="0063571E" w:rsidRDefault="0063571E">
      <w:pPr>
        <w:rPr>
          <w:rFonts w:hint="eastAsia"/>
        </w:rPr>
      </w:pPr>
    </w:p>
    <w:p w14:paraId="50F61854" w14:textId="77777777" w:rsidR="0063571E" w:rsidRDefault="0063571E">
      <w:pPr>
        <w:rPr>
          <w:rFonts w:hint="eastAsia"/>
        </w:rPr>
      </w:pPr>
    </w:p>
    <w:p w14:paraId="098DEFFC" w14:textId="77777777" w:rsidR="0063571E" w:rsidRDefault="00635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072E3" w14:textId="62D7BD81" w:rsidR="007E500D" w:rsidRDefault="007E500D"/>
    <w:sectPr w:rsidR="007E5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0D"/>
    <w:rsid w:val="00391285"/>
    <w:rsid w:val="0063571E"/>
    <w:rsid w:val="007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1C0EF-8265-4BB7-AE4B-A55B566F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