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BBC39" w14:textId="77777777" w:rsidR="00DF3122" w:rsidRDefault="00DF3122">
      <w:pPr>
        <w:rPr>
          <w:rFonts w:hint="eastAsia"/>
        </w:rPr>
      </w:pPr>
      <w:r>
        <w:rPr>
          <w:rFonts w:hint="eastAsia"/>
        </w:rPr>
        <w:t>蛙卵的拼音：wā luǎn</w:t>
      </w:r>
    </w:p>
    <w:p w14:paraId="51FB2F8B" w14:textId="77777777" w:rsidR="00DF3122" w:rsidRDefault="00DF3122">
      <w:pPr>
        <w:rPr>
          <w:rFonts w:hint="eastAsia"/>
        </w:rPr>
      </w:pPr>
    </w:p>
    <w:p w14:paraId="55D2E066" w14:textId="77777777" w:rsidR="00DF3122" w:rsidRDefault="00DF3122">
      <w:pPr>
        <w:rPr>
          <w:rFonts w:hint="eastAsia"/>
        </w:rPr>
      </w:pPr>
      <w:r>
        <w:rPr>
          <w:rFonts w:hint="eastAsia"/>
        </w:rPr>
        <w:t>蛙卵是两栖动物青蛙生命循环中的重要阶段，也是其繁衍后代的关键环节。作为自然界中生物多样性的体现之一，蛙卵在生态系统中扮演着不可替代的角色。从科学角度来看，蛙卵不仅是研究两栖动物生殖与发育的重要对象，还为人类了解生命起源提供了宝贵的参考。</w:t>
      </w:r>
    </w:p>
    <w:p w14:paraId="53821B92" w14:textId="77777777" w:rsidR="00DF3122" w:rsidRDefault="00DF3122">
      <w:pPr>
        <w:rPr>
          <w:rFonts w:hint="eastAsia"/>
        </w:rPr>
      </w:pPr>
    </w:p>
    <w:p w14:paraId="61FFD419" w14:textId="77777777" w:rsidR="00DF3122" w:rsidRDefault="00DF3122">
      <w:pPr>
        <w:rPr>
          <w:rFonts w:hint="eastAsia"/>
        </w:rPr>
      </w:pPr>
    </w:p>
    <w:p w14:paraId="6844EC12" w14:textId="77777777" w:rsidR="00DF3122" w:rsidRDefault="00DF3122">
      <w:pPr>
        <w:rPr>
          <w:rFonts w:hint="eastAsia"/>
        </w:rPr>
      </w:pPr>
      <w:r>
        <w:rPr>
          <w:rFonts w:hint="eastAsia"/>
        </w:rPr>
        <w:t>蛙卵的基本结构</w:t>
      </w:r>
    </w:p>
    <w:p w14:paraId="16BF566D" w14:textId="77777777" w:rsidR="00DF3122" w:rsidRDefault="00DF3122">
      <w:pPr>
        <w:rPr>
          <w:rFonts w:hint="eastAsia"/>
        </w:rPr>
      </w:pPr>
    </w:p>
    <w:p w14:paraId="4360D3D3" w14:textId="77777777" w:rsidR="00DF3122" w:rsidRDefault="00DF3122">
      <w:pPr>
        <w:rPr>
          <w:rFonts w:hint="eastAsia"/>
        </w:rPr>
      </w:pPr>
      <w:r>
        <w:rPr>
          <w:rFonts w:hint="eastAsia"/>
        </w:rPr>
        <w:t>蛙卵通常呈圆形或椭圆形，外表光滑且富有弹性。它由卵细胞、卵黄和胶质膜组成，其中卵黄为胚胎发育提供必要的营养物质，而胶质膜则起到保护作用，防止外界环境对蛙卵造成损害。当雌蛙产下卵后，雄蛙会迅速释放精子进行受精，从而完成繁殖过程。这一过程往往发生在水中，因为水环境能够为蛙卵提供适宜的生存条件。</w:t>
      </w:r>
    </w:p>
    <w:p w14:paraId="63291EDA" w14:textId="77777777" w:rsidR="00DF3122" w:rsidRDefault="00DF3122">
      <w:pPr>
        <w:rPr>
          <w:rFonts w:hint="eastAsia"/>
        </w:rPr>
      </w:pPr>
    </w:p>
    <w:p w14:paraId="549BCBC0" w14:textId="77777777" w:rsidR="00DF3122" w:rsidRDefault="00DF3122">
      <w:pPr>
        <w:rPr>
          <w:rFonts w:hint="eastAsia"/>
        </w:rPr>
      </w:pPr>
    </w:p>
    <w:p w14:paraId="11E1F7F1" w14:textId="77777777" w:rsidR="00DF3122" w:rsidRDefault="00DF3122">
      <w:pPr>
        <w:rPr>
          <w:rFonts w:hint="eastAsia"/>
        </w:rPr>
      </w:pPr>
      <w:r>
        <w:rPr>
          <w:rFonts w:hint="eastAsia"/>
        </w:rPr>
        <w:t>蛙卵的生长与发育</w:t>
      </w:r>
    </w:p>
    <w:p w14:paraId="6122BF63" w14:textId="77777777" w:rsidR="00DF3122" w:rsidRDefault="00DF3122">
      <w:pPr>
        <w:rPr>
          <w:rFonts w:hint="eastAsia"/>
        </w:rPr>
      </w:pPr>
    </w:p>
    <w:p w14:paraId="7E22E79F" w14:textId="77777777" w:rsidR="00DF3122" w:rsidRDefault="00DF3122">
      <w:pPr>
        <w:rPr>
          <w:rFonts w:hint="eastAsia"/>
        </w:rPr>
      </w:pPr>
      <w:r>
        <w:rPr>
          <w:rFonts w:hint="eastAsia"/>
        </w:rPr>
        <w:t>蛙卵在受精后进入快速分裂阶段，逐渐形成囊胚、原肠胚和神经管胚等不同形态。随着胚胎的不断发育，蛙卵最终孵化成蝌蚪。这一过程中，温度、水质以及光照等因素都会对蛙卵的发育产生影响。例如，在温暖的水域中，蛙卵的孵化速度会更快；而在污染严重的环境中，蛙卵的存活率则会显著降低。因此，保护蛙卵赖以生存的自然环境显得尤为重要。</w:t>
      </w:r>
    </w:p>
    <w:p w14:paraId="1797474E" w14:textId="77777777" w:rsidR="00DF3122" w:rsidRDefault="00DF3122">
      <w:pPr>
        <w:rPr>
          <w:rFonts w:hint="eastAsia"/>
        </w:rPr>
      </w:pPr>
    </w:p>
    <w:p w14:paraId="424A37F2" w14:textId="77777777" w:rsidR="00DF3122" w:rsidRDefault="00DF3122">
      <w:pPr>
        <w:rPr>
          <w:rFonts w:hint="eastAsia"/>
        </w:rPr>
      </w:pPr>
    </w:p>
    <w:p w14:paraId="2809C073" w14:textId="77777777" w:rsidR="00DF3122" w:rsidRDefault="00DF3122">
      <w:pPr>
        <w:rPr>
          <w:rFonts w:hint="eastAsia"/>
        </w:rPr>
      </w:pPr>
      <w:r>
        <w:rPr>
          <w:rFonts w:hint="eastAsia"/>
        </w:rPr>
        <w:t>蛙卵的生态意义</w:t>
      </w:r>
    </w:p>
    <w:p w14:paraId="4A5C30D3" w14:textId="77777777" w:rsidR="00DF3122" w:rsidRDefault="00DF3122">
      <w:pPr>
        <w:rPr>
          <w:rFonts w:hint="eastAsia"/>
        </w:rPr>
      </w:pPr>
    </w:p>
    <w:p w14:paraId="28801C95" w14:textId="77777777" w:rsidR="00DF3122" w:rsidRDefault="00DF3122">
      <w:pPr>
        <w:rPr>
          <w:rFonts w:hint="eastAsia"/>
        </w:rPr>
      </w:pPr>
      <w:r>
        <w:rPr>
          <w:rFonts w:hint="eastAsia"/>
        </w:rPr>
        <w:t>蛙卵不仅是青蛙生命的起点，也是许多水生生物的食物来源。在自然界中，蛙卵常常成为鱼类、昆虫和其他掠食者的猎物。这种捕食关系维持了生态系统的平衡，同时也促进了能量的流动与物质的循环。蛙卵的存在还反映了当地生态环境的质量。科学家通过观察蛙卵的数量和健康状况，可以评估某一区域的生态健康水平。</w:t>
      </w:r>
    </w:p>
    <w:p w14:paraId="6FE74A71" w14:textId="77777777" w:rsidR="00DF3122" w:rsidRDefault="00DF3122">
      <w:pPr>
        <w:rPr>
          <w:rFonts w:hint="eastAsia"/>
        </w:rPr>
      </w:pPr>
    </w:p>
    <w:p w14:paraId="3A160316" w14:textId="77777777" w:rsidR="00DF3122" w:rsidRDefault="00DF3122">
      <w:pPr>
        <w:rPr>
          <w:rFonts w:hint="eastAsia"/>
        </w:rPr>
      </w:pPr>
    </w:p>
    <w:p w14:paraId="6CA03937" w14:textId="77777777" w:rsidR="00DF3122" w:rsidRDefault="00DF3122">
      <w:pPr>
        <w:rPr>
          <w:rFonts w:hint="eastAsia"/>
        </w:rPr>
      </w:pPr>
      <w:r>
        <w:rPr>
          <w:rFonts w:hint="eastAsia"/>
        </w:rPr>
        <w:t>人类活动对蛙卵的影响</w:t>
      </w:r>
    </w:p>
    <w:p w14:paraId="30888A5D" w14:textId="77777777" w:rsidR="00DF3122" w:rsidRDefault="00DF3122">
      <w:pPr>
        <w:rPr>
          <w:rFonts w:hint="eastAsia"/>
        </w:rPr>
      </w:pPr>
    </w:p>
    <w:p w14:paraId="52535D50" w14:textId="77777777" w:rsidR="00DF3122" w:rsidRDefault="00DF3122">
      <w:pPr>
        <w:rPr>
          <w:rFonts w:hint="eastAsia"/>
        </w:rPr>
      </w:pPr>
      <w:r>
        <w:rPr>
          <w:rFonts w:hint="eastAsia"/>
        </w:rPr>
        <w:t>近年来，由于工业化进程加快以及农业化肥的广泛使用，许多水域遭受了不同程度的污染，这对蛙卵的生存构成了严重威胁。化学污染物如重金属和农药残留可能直接毒害蛙卵，导致其无法正常孵化。同时，气候变化引发的极端天气也对蛙卵的生存环境造成了不利影响。为了保护蛙卵及其所在的生态系统，人类需要采取更加积极的措施，比如减少污染物排放、恢复湿地生态以及加强环境监测。</w:t>
      </w:r>
    </w:p>
    <w:p w14:paraId="348958EE" w14:textId="77777777" w:rsidR="00DF3122" w:rsidRDefault="00DF3122">
      <w:pPr>
        <w:rPr>
          <w:rFonts w:hint="eastAsia"/>
        </w:rPr>
      </w:pPr>
    </w:p>
    <w:p w14:paraId="78D1792C" w14:textId="77777777" w:rsidR="00DF3122" w:rsidRDefault="00DF3122">
      <w:pPr>
        <w:rPr>
          <w:rFonts w:hint="eastAsia"/>
        </w:rPr>
      </w:pPr>
    </w:p>
    <w:p w14:paraId="244FD399" w14:textId="77777777" w:rsidR="00DF3122" w:rsidRDefault="00DF3122">
      <w:pPr>
        <w:rPr>
          <w:rFonts w:hint="eastAsia"/>
        </w:rPr>
      </w:pPr>
      <w:r>
        <w:rPr>
          <w:rFonts w:hint="eastAsia"/>
        </w:rPr>
        <w:t>最后的总结</w:t>
      </w:r>
    </w:p>
    <w:p w14:paraId="203D4EE8" w14:textId="77777777" w:rsidR="00DF3122" w:rsidRDefault="00DF3122">
      <w:pPr>
        <w:rPr>
          <w:rFonts w:hint="eastAsia"/>
        </w:rPr>
      </w:pPr>
    </w:p>
    <w:p w14:paraId="4EAD1BE9" w14:textId="77777777" w:rsidR="00DF3122" w:rsidRDefault="00DF3122">
      <w:pPr>
        <w:rPr>
          <w:rFonts w:hint="eastAsia"/>
        </w:rPr>
      </w:pPr>
      <w:r>
        <w:rPr>
          <w:rFonts w:hint="eastAsia"/>
        </w:rPr>
        <w:t>蛙卵虽小，却承载着青蛙生命的希望，同时也是大自然馈赠给人类的一份珍贵礼物。通过对蛙卵的研究与保护，我们不仅能更深入地理解生命的奥秘，还能更好地守护地球上的生物多样性。让我们共同努力，为蛙卵创造一个安全、健康的生长环境，让这些小小的“生命之源”继续书写属于它们的故事。</w:t>
      </w:r>
    </w:p>
    <w:p w14:paraId="4C9E345F" w14:textId="77777777" w:rsidR="00DF3122" w:rsidRDefault="00DF3122">
      <w:pPr>
        <w:rPr>
          <w:rFonts w:hint="eastAsia"/>
        </w:rPr>
      </w:pPr>
    </w:p>
    <w:p w14:paraId="396E64C4" w14:textId="77777777" w:rsidR="00DF3122" w:rsidRDefault="00DF31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C5BC97" w14:textId="6C4BF7CD" w:rsidR="00D939D3" w:rsidRDefault="00D939D3"/>
    <w:sectPr w:rsidR="00D93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9D3"/>
    <w:rsid w:val="00391285"/>
    <w:rsid w:val="00D939D3"/>
    <w:rsid w:val="00D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1F5A65-F7C5-49E2-BA94-028C24E7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9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9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9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9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9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9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9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9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9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9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9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9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9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9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9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9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9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9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9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9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9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9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9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9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9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9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