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CF91" w14:textId="77777777" w:rsidR="00D130DF" w:rsidRDefault="00D130DF">
      <w:pPr>
        <w:rPr>
          <w:rFonts w:hint="eastAsia"/>
        </w:rPr>
      </w:pPr>
    </w:p>
    <w:p w14:paraId="3DF39E0C" w14:textId="77777777" w:rsidR="00D130DF" w:rsidRDefault="00D130DF">
      <w:pPr>
        <w:rPr>
          <w:rFonts w:hint="eastAsia"/>
        </w:rPr>
      </w:pPr>
      <w:r>
        <w:rPr>
          <w:rFonts w:hint="eastAsia"/>
        </w:rPr>
        <w:t>胚的拼音</w:t>
      </w:r>
    </w:p>
    <w:p w14:paraId="7C2BE6E3" w14:textId="77777777" w:rsidR="00D130DF" w:rsidRDefault="00D130DF">
      <w:pPr>
        <w:rPr>
          <w:rFonts w:hint="eastAsia"/>
        </w:rPr>
      </w:pPr>
      <w:r>
        <w:rPr>
          <w:rFonts w:hint="eastAsia"/>
        </w:rPr>
        <w:t>胚，这个汉字在汉语中的拼音是“pēi”。它是一个多义词，但在大多数情况下，我们提到“胚”时，通常指的是生物体发育初期的结构，尤其是在植物和动物中。这个词对于理解生物学、遗传学乃至农业科学等领域都至关重要。</w:t>
      </w:r>
    </w:p>
    <w:p w14:paraId="781B303A" w14:textId="77777777" w:rsidR="00D130DF" w:rsidRDefault="00D130DF">
      <w:pPr>
        <w:rPr>
          <w:rFonts w:hint="eastAsia"/>
        </w:rPr>
      </w:pPr>
    </w:p>
    <w:p w14:paraId="572A4D14" w14:textId="77777777" w:rsidR="00D130DF" w:rsidRDefault="00D130DF">
      <w:pPr>
        <w:rPr>
          <w:rFonts w:hint="eastAsia"/>
        </w:rPr>
      </w:pPr>
    </w:p>
    <w:p w14:paraId="6A48AE42" w14:textId="77777777" w:rsidR="00D130DF" w:rsidRDefault="00D130DF">
      <w:pPr>
        <w:rPr>
          <w:rFonts w:hint="eastAsia"/>
        </w:rPr>
      </w:pPr>
      <w:r>
        <w:rPr>
          <w:rFonts w:hint="eastAsia"/>
        </w:rPr>
        <w:t>胚胎的基本概念</w:t>
      </w:r>
    </w:p>
    <w:p w14:paraId="45FF85AB" w14:textId="77777777" w:rsidR="00D130DF" w:rsidRDefault="00D130DF">
      <w:pPr>
        <w:rPr>
          <w:rFonts w:hint="eastAsia"/>
        </w:rPr>
      </w:pPr>
      <w:r>
        <w:rPr>
          <w:rFonts w:hint="eastAsia"/>
        </w:rPr>
        <w:t>在生物学中，“胚”主要指由受精卵分裂发展而来的早期生命形态。在动物体内，这包括从单细胞受精卵到形成器官系统之前的整个过程。而在植物中，胚则是种子内的一部分，负责新植物体的生成。无论是哪种情况，“胚”的发展都是一个复杂且精细的过程，涉及到细胞分化、组织形成等多个步骤。</w:t>
      </w:r>
    </w:p>
    <w:p w14:paraId="02684E3A" w14:textId="77777777" w:rsidR="00D130DF" w:rsidRDefault="00D130DF">
      <w:pPr>
        <w:rPr>
          <w:rFonts w:hint="eastAsia"/>
        </w:rPr>
      </w:pPr>
    </w:p>
    <w:p w14:paraId="335A7FA4" w14:textId="77777777" w:rsidR="00D130DF" w:rsidRDefault="00D130DF">
      <w:pPr>
        <w:rPr>
          <w:rFonts w:hint="eastAsia"/>
        </w:rPr>
      </w:pPr>
    </w:p>
    <w:p w14:paraId="69386497" w14:textId="77777777" w:rsidR="00D130DF" w:rsidRDefault="00D130DF">
      <w:pPr>
        <w:rPr>
          <w:rFonts w:hint="eastAsia"/>
        </w:rPr>
      </w:pPr>
      <w:r>
        <w:rPr>
          <w:rFonts w:hint="eastAsia"/>
        </w:rPr>
        <w:t>胚在人类生殖中的重要性</w:t>
      </w:r>
    </w:p>
    <w:p w14:paraId="1C460F05" w14:textId="77777777" w:rsidR="00D130DF" w:rsidRDefault="00D130DF">
      <w:pPr>
        <w:rPr>
          <w:rFonts w:hint="eastAsia"/>
        </w:rPr>
      </w:pPr>
      <w:r>
        <w:rPr>
          <w:rFonts w:hint="eastAsia"/>
        </w:rPr>
        <w:t>在人类生殖过程中，胚的健康与否直接关系到后代的健康。胚胎期是指从受精后大约两周开始，直到第八周结束这段时间。在此期间，胚胎经历了快速的发展和变化，形成了所有主要的器官系统。了解这一阶段的变化对于预防先天性疾病、提高生育成功率具有重要意义。</w:t>
      </w:r>
    </w:p>
    <w:p w14:paraId="0D7D41C3" w14:textId="77777777" w:rsidR="00D130DF" w:rsidRDefault="00D130DF">
      <w:pPr>
        <w:rPr>
          <w:rFonts w:hint="eastAsia"/>
        </w:rPr>
      </w:pPr>
    </w:p>
    <w:p w14:paraId="44291DA5" w14:textId="77777777" w:rsidR="00D130DF" w:rsidRDefault="00D130DF">
      <w:pPr>
        <w:rPr>
          <w:rFonts w:hint="eastAsia"/>
        </w:rPr>
      </w:pPr>
    </w:p>
    <w:p w14:paraId="0F5F1ECB" w14:textId="77777777" w:rsidR="00D130DF" w:rsidRDefault="00D130DF">
      <w:pPr>
        <w:rPr>
          <w:rFonts w:hint="eastAsia"/>
        </w:rPr>
      </w:pPr>
      <w:r>
        <w:rPr>
          <w:rFonts w:hint="eastAsia"/>
        </w:rPr>
        <w:t>胚在植物繁殖中的作用</w:t>
      </w:r>
    </w:p>
    <w:p w14:paraId="3D2C6323" w14:textId="77777777" w:rsidR="00D130DF" w:rsidRDefault="00D130DF">
      <w:pPr>
        <w:rPr>
          <w:rFonts w:hint="eastAsia"/>
        </w:rPr>
      </w:pPr>
      <w:r>
        <w:rPr>
          <w:rFonts w:hint="eastAsia"/>
        </w:rPr>
        <w:t>对于植物而言，胚存在于种子内部，是新生植物的雏形。它包含了未来植物的所有必要组成部分：根、茎、叶以及生长点。当条件适宜时（如水分充足、温度适中），种子内的胚将启动生长过程，最终破壳而出，成长为一株新的植物。因此，在农业生产中，选择健康的种子以确保其中胚的质量，对于提高作物产量至关重要。</w:t>
      </w:r>
    </w:p>
    <w:p w14:paraId="498BF3E3" w14:textId="77777777" w:rsidR="00D130DF" w:rsidRDefault="00D130DF">
      <w:pPr>
        <w:rPr>
          <w:rFonts w:hint="eastAsia"/>
        </w:rPr>
      </w:pPr>
    </w:p>
    <w:p w14:paraId="503EDD48" w14:textId="77777777" w:rsidR="00D130DF" w:rsidRDefault="00D130DF">
      <w:pPr>
        <w:rPr>
          <w:rFonts w:hint="eastAsia"/>
        </w:rPr>
      </w:pPr>
    </w:p>
    <w:p w14:paraId="42298830" w14:textId="77777777" w:rsidR="00D130DF" w:rsidRDefault="00D130DF">
      <w:pPr>
        <w:rPr>
          <w:rFonts w:hint="eastAsia"/>
        </w:rPr>
      </w:pPr>
      <w:r>
        <w:rPr>
          <w:rFonts w:hint="eastAsia"/>
        </w:rPr>
        <w:t>胚的研究与现代科技</w:t>
      </w:r>
    </w:p>
    <w:p w14:paraId="003BAE80" w14:textId="77777777" w:rsidR="00D130DF" w:rsidRDefault="00D130DF">
      <w:pPr>
        <w:rPr>
          <w:rFonts w:hint="eastAsia"/>
        </w:rPr>
      </w:pPr>
      <w:r>
        <w:rPr>
          <w:rFonts w:hint="eastAsia"/>
        </w:rPr>
        <w:t>随着科学技术的进步，对胚的研究已经深入到了分子水平。科学家们现在能够通过基因编辑技术来修改某些特定基因，从而影响胚的发育过程。这种技术不仅有助于基础科学研究，也为治疗一些遗传性疾病提供了可能。在农业领域，通过改良种子中的胚来增强作物抗病虫害能力或适应恶劣环境的能力，也成为了现代农业发展的一个重要方向。</w:t>
      </w:r>
    </w:p>
    <w:p w14:paraId="43B7C9E3" w14:textId="77777777" w:rsidR="00D130DF" w:rsidRDefault="00D130DF">
      <w:pPr>
        <w:rPr>
          <w:rFonts w:hint="eastAsia"/>
        </w:rPr>
      </w:pPr>
    </w:p>
    <w:p w14:paraId="424E96CA" w14:textId="77777777" w:rsidR="00D130DF" w:rsidRDefault="00D130DF">
      <w:pPr>
        <w:rPr>
          <w:rFonts w:hint="eastAsia"/>
        </w:rPr>
      </w:pPr>
    </w:p>
    <w:p w14:paraId="5D8973DD" w14:textId="77777777" w:rsidR="00D130DF" w:rsidRDefault="00D130DF">
      <w:pPr>
        <w:rPr>
          <w:rFonts w:hint="eastAsia"/>
        </w:rPr>
      </w:pPr>
      <w:r>
        <w:rPr>
          <w:rFonts w:hint="eastAsia"/>
        </w:rPr>
        <w:t>最后的总结</w:t>
      </w:r>
    </w:p>
    <w:p w14:paraId="2A435FE8" w14:textId="77777777" w:rsidR="00D130DF" w:rsidRDefault="00D130DF">
      <w:pPr>
        <w:rPr>
          <w:rFonts w:hint="eastAsia"/>
        </w:rPr>
      </w:pPr>
      <w:r>
        <w:rPr>
          <w:rFonts w:hint="eastAsia"/>
        </w:rPr>
        <w:t>“胚”作为生命起始的重要阶段，其研究不仅深化了我们对生命本质的理解，也为医学、农业等领域的进步带来了希望。通过对胚的深入了解，我们可以更好地应对许多挑战，促进人类社会持续健康发展。</w:t>
      </w:r>
    </w:p>
    <w:p w14:paraId="58ACA183" w14:textId="77777777" w:rsidR="00D130DF" w:rsidRDefault="00D130DF">
      <w:pPr>
        <w:rPr>
          <w:rFonts w:hint="eastAsia"/>
        </w:rPr>
      </w:pPr>
    </w:p>
    <w:p w14:paraId="7B2013C8" w14:textId="77777777" w:rsidR="00D130DF" w:rsidRDefault="00D130DF">
      <w:pPr>
        <w:rPr>
          <w:rFonts w:hint="eastAsia"/>
        </w:rPr>
      </w:pPr>
    </w:p>
    <w:p w14:paraId="62C141CE" w14:textId="77777777" w:rsidR="00D130DF" w:rsidRDefault="00D130DF">
      <w:pPr>
        <w:rPr>
          <w:rFonts w:hint="eastAsia"/>
        </w:rPr>
      </w:pPr>
      <w:r>
        <w:rPr>
          <w:rFonts w:hint="eastAsia"/>
        </w:rPr>
        <w:t>本文是由懂得生活网（dongdeshenghuo.com）为大家创作</w:t>
      </w:r>
    </w:p>
    <w:p w14:paraId="0DBCBDFF" w14:textId="18A3E628" w:rsidR="00836875" w:rsidRDefault="00836875"/>
    <w:sectPr w:rsidR="00836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75"/>
    <w:rsid w:val="00391285"/>
    <w:rsid w:val="00836875"/>
    <w:rsid w:val="00D1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E91ED-0B7F-4BDB-880F-C80305B9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875"/>
    <w:rPr>
      <w:rFonts w:cstheme="majorBidi"/>
      <w:color w:val="2F5496" w:themeColor="accent1" w:themeShade="BF"/>
      <w:sz w:val="28"/>
      <w:szCs w:val="28"/>
    </w:rPr>
  </w:style>
  <w:style w:type="character" w:customStyle="1" w:styleId="50">
    <w:name w:val="标题 5 字符"/>
    <w:basedOn w:val="a0"/>
    <w:link w:val="5"/>
    <w:uiPriority w:val="9"/>
    <w:semiHidden/>
    <w:rsid w:val="00836875"/>
    <w:rPr>
      <w:rFonts w:cstheme="majorBidi"/>
      <w:color w:val="2F5496" w:themeColor="accent1" w:themeShade="BF"/>
      <w:sz w:val="24"/>
    </w:rPr>
  </w:style>
  <w:style w:type="character" w:customStyle="1" w:styleId="60">
    <w:name w:val="标题 6 字符"/>
    <w:basedOn w:val="a0"/>
    <w:link w:val="6"/>
    <w:uiPriority w:val="9"/>
    <w:semiHidden/>
    <w:rsid w:val="00836875"/>
    <w:rPr>
      <w:rFonts w:cstheme="majorBidi"/>
      <w:b/>
      <w:bCs/>
      <w:color w:val="2F5496" w:themeColor="accent1" w:themeShade="BF"/>
    </w:rPr>
  </w:style>
  <w:style w:type="character" w:customStyle="1" w:styleId="70">
    <w:name w:val="标题 7 字符"/>
    <w:basedOn w:val="a0"/>
    <w:link w:val="7"/>
    <w:uiPriority w:val="9"/>
    <w:semiHidden/>
    <w:rsid w:val="00836875"/>
    <w:rPr>
      <w:rFonts w:cstheme="majorBidi"/>
      <w:b/>
      <w:bCs/>
      <w:color w:val="595959" w:themeColor="text1" w:themeTint="A6"/>
    </w:rPr>
  </w:style>
  <w:style w:type="character" w:customStyle="1" w:styleId="80">
    <w:name w:val="标题 8 字符"/>
    <w:basedOn w:val="a0"/>
    <w:link w:val="8"/>
    <w:uiPriority w:val="9"/>
    <w:semiHidden/>
    <w:rsid w:val="00836875"/>
    <w:rPr>
      <w:rFonts w:cstheme="majorBidi"/>
      <w:color w:val="595959" w:themeColor="text1" w:themeTint="A6"/>
    </w:rPr>
  </w:style>
  <w:style w:type="character" w:customStyle="1" w:styleId="90">
    <w:name w:val="标题 9 字符"/>
    <w:basedOn w:val="a0"/>
    <w:link w:val="9"/>
    <w:uiPriority w:val="9"/>
    <w:semiHidden/>
    <w:rsid w:val="00836875"/>
    <w:rPr>
      <w:rFonts w:eastAsiaTheme="majorEastAsia" w:cstheme="majorBidi"/>
      <w:color w:val="595959" w:themeColor="text1" w:themeTint="A6"/>
    </w:rPr>
  </w:style>
  <w:style w:type="paragraph" w:styleId="a3">
    <w:name w:val="Title"/>
    <w:basedOn w:val="a"/>
    <w:next w:val="a"/>
    <w:link w:val="a4"/>
    <w:uiPriority w:val="10"/>
    <w:qFormat/>
    <w:rsid w:val="00836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875"/>
    <w:pPr>
      <w:spacing w:before="160"/>
      <w:jc w:val="center"/>
    </w:pPr>
    <w:rPr>
      <w:i/>
      <w:iCs/>
      <w:color w:val="404040" w:themeColor="text1" w:themeTint="BF"/>
    </w:rPr>
  </w:style>
  <w:style w:type="character" w:customStyle="1" w:styleId="a8">
    <w:name w:val="引用 字符"/>
    <w:basedOn w:val="a0"/>
    <w:link w:val="a7"/>
    <w:uiPriority w:val="29"/>
    <w:rsid w:val="00836875"/>
    <w:rPr>
      <w:i/>
      <w:iCs/>
      <w:color w:val="404040" w:themeColor="text1" w:themeTint="BF"/>
    </w:rPr>
  </w:style>
  <w:style w:type="paragraph" w:styleId="a9">
    <w:name w:val="List Paragraph"/>
    <w:basedOn w:val="a"/>
    <w:uiPriority w:val="34"/>
    <w:qFormat/>
    <w:rsid w:val="00836875"/>
    <w:pPr>
      <w:ind w:left="720"/>
      <w:contextualSpacing/>
    </w:pPr>
  </w:style>
  <w:style w:type="character" w:styleId="aa">
    <w:name w:val="Intense Emphasis"/>
    <w:basedOn w:val="a0"/>
    <w:uiPriority w:val="21"/>
    <w:qFormat/>
    <w:rsid w:val="00836875"/>
    <w:rPr>
      <w:i/>
      <w:iCs/>
      <w:color w:val="2F5496" w:themeColor="accent1" w:themeShade="BF"/>
    </w:rPr>
  </w:style>
  <w:style w:type="paragraph" w:styleId="ab">
    <w:name w:val="Intense Quote"/>
    <w:basedOn w:val="a"/>
    <w:next w:val="a"/>
    <w:link w:val="ac"/>
    <w:uiPriority w:val="30"/>
    <w:qFormat/>
    <w:rsid w:val="00836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875"/>
    <w:rPr>
      <w:i/>
      <w:iCs/>
      <w:color w:val="2F5496" w:themeColor="accent1" w:themeShade="BF"/>
    </w:rPr>
  </w:style>
  <w:style w:type="character" w:styleId="ad">
    <w:name w:val="Intense Reference"/>
    <w:basedOn w:val="a0"/>
    <w:uiPriority w:val="32"/>
    <w:qFormat/>
    <w:rsid w:val="00836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