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D198" w14:textId="77777777" w:rsidR="00AF2F5D" w:rsidRDefault="00AF2F5D">
      <w:pPr>
        <w:rPr>
          <w:rFonts w:hint="eastAsia"/>
        </w:rPr>
      </w:pPr>
    </w:p>
    <w:p w14:paraId="045B9386" w14:textId="77777777" w:rsidR="00AF2F5D" w:rsidRDefault="00AF2F5D">
      <w:pPr>
        <w:rPr>
          <w:rFonts w:hint="eastAsia"/>
        </w:rPr>
      </w:pPr>
      <w:r>
        <w:rPr>
          <w:rFonts w:hint="eastAsia"/>
        </w:rPr>
        <w:t>糯的拼音和基本字义</w:t>
      </w:r>
    </w:p>
    <w:p w14:paraId="08D3BACD" w14:textId="77777777" w:rsidR="00AF2F5D" w:rsidRDefault="00AF2F5D">
      <w:pPr>
        <w:rPr>
          <w:rFonts w:hint="eastAsia"/>
        </w:rPr>
      </w:pPr>
      <w:r>
        <w:rPr>
          <w:rFonts w:hint="eastAsia"/>
        </w:rPr>
        <w:t>“糯”这个汉字，读作nuò，在汉语中有着独特的地位。它源自中国古代对于一种特殊类型稻米的称呼，这种稻米以其黏性而著称。糯字的基本含义与糯米及其相关制品紧密相连，是中华饮食文化中不可或缺的一部分。</w:t>
      </w:r>
    </w:p>
    <w:p w14:paraId="7070C48F" w14:textId="77777777" w:rsidR="00AF2F5D" w:rsidRDefault="00AF2F5D">
      <w:pPr>
        <w:rPr>
          <w:rFonts w:hint="eastAsia"/>
        </w:rPr>
      </w:pPr>
    </w:p>
    <w:p w14:paraId="563AF9F4" w14:textId="77777777" w:rsidR="00AF2F5D" w:rsidRDefault="00AF2F5D">
      <w:pPr>
        <w:rPr>
          <w:rFonts w:hint="eastAsia"/>
        </w:rPr>
      </w:pPr>
    </w:p>
    <w:p w14:paraId="58FF4BB0" w14:textId="77777777" w:rsidR="00AF2F5D" w:rsidRDefault="00AF2F5D">
      <w:pPr>
        <w:rPr>
          <w:rFonts w:hint="eastAsia"/>
        </w:rPr>
      </w:pPr>
      <w:r>
        <w:rPr>
          <w:rFonts w:hint="eastAsia"/>
        </w:rPr>
        <w:t>糯的发音与词源</w:t>
      </w:r>
    </w:p>
    <w:p w14:paraId="1C97061C" w14:textId="77777777" w:rsidR="00AF2F5D" w:rsidRDefault="00AF2F5D">
      <w:pPr>
        <w:rPr>
          <w:rFonts w:hint="eastAsia"/>
        </w:rPr>
      </w:pPr>
      <w:r>
        <w:rPr>
          <w:rFonts w:hint="eastAsia"/>
        </w:rPr>
        <w:t>在现代汉语拼音系统中，“糯”的发音为nuò，声调为第四声。这一发音不仅反映了其作为黏性谷物的特性，还体现了汉字语音演变的历史痕迹。从词源上看，“糯”字由“禾”和“需”两部分组成。“禾”部表明了它与农作物的关系，“需”则可能暗示了这种作物在古代社会中的重要性和需求度。</w:t>
      </w:r>
    </w:p>
    <w:p w14:paraId="631401C1" w14:textId="77777777" w:rsidR="00AF2F5D" w:rsidRDefault="00AF2F5D">
      <w:pPr>
        <w:rPr>
          <w:rFonts w:hint="eastAsia"/>
        </w:rPr>
      </w:pPr>
    </w:p>
    <w:p w14:paraId="7BBD146C" w14:textId="77777777" w:rsidR="00AF2F5D" w:rsidRDefault="00AF2F5D">
      <w:pPr>
        <w:rPr>
          <w:rFonts w:hint="eastAsia"/>
        </w:rPr>
      </w:pPr>
    </w:p>
    <w:p w14:paraId="71ABA6E2" w14:textId="77777777" w:rsidR="00AF2F5D" w:rsidRDefault="00AF2F5D">
      <w:pPr>
        <w:rPr>
          <w:rFonts w:hint="eastAsia"/>
        </w:rPr>
      </w:pPr>
      <w:r>
        <w:rPr>
          <w:rFonts w:hint="eastAsia"/>
        </w:rPr>
        <w:t>糯米的文化意义</w:t>
      </w:r>
    </w:p>
    <w:p w14:paraId="3FEE461F" w14:textId="77777777" w:rsidR="00AF2F5D" w:rsidRDefault="00AF2F5D">
      <w:pPr>
        <w:rPr>
          <w:rFonts w:hint="eastAsia"/>
        </w:rPr>
      </w:pPr>
      <w:r>
        <w:rPr>
          <w:rFonts w:hint="eastAsia"/>
        </w:rPr>
        <w:t>在中国以及许多亚洲国家，糯米不仅是日常饮食的重要组成部分，而且还在各种传统节日和仪式中扮演着关键角色。例如，端午节食用的粽子就是用糯米制作而成的，象征着对屈原的纪念；而在婚礼上，也常常会准备糯米制成的食物，寓意着新人生活甜蜜、团圆美满。</w:t>
      </w:r>
    </w:p>
    <w:p w14:paraId="5C6B0E40" w14:textId="77777777" w:rsidR="00AF2F5D" w:rsidRDefault="00AF2F5D">
      <w:pPr>
        <w:rPr>
          <w:rFonts w:hint="eastAsia"/>
        </w:rPr>
      </w:pPr>
    </w:p>
    <w:p w14:paraId="527B2DDD" w14:textId="77777777" w:rsidR="00AF2F5D" w:rsidRDefault="00AF2F5D">
      <w:pPr>
        <w:rPr>
          <w:rFonts w:hint="eastAsia"/>
        </w:rPr>
      </w:pPr>
    </w:p>
    <w:p w14:paraId="13A3A8E1" w14:textId="77777777" w:rsidR="00AF2F5D" w:rsidRDefault="00AF2F5D">
      <w:pPr>
        <w:rPr>
          <w:rFonts w:hint="eastAsia"/>
        </w:rPr>
      </w:pPr>
      <w:r>
        <w:rPr>
          <w:rFonts w:hint="eastAsia"/>
        </w:rPr>
        <w:t>糯米的应用领域</w:t>
      </w:r>
    </w:p>
    <w:p w14:paraId="13AEAAE3" w14:textId="77777777" w:rsidR="00AF2F5D" w:rsidRDefault="00AF2F5D">
      <w:pPr>
        <w:rPr>
          <w:rFonts w:hint="eastAsia"/>
        </w:rPr>
      </w:pPr>
      <w:r>
        <w:rPr>
          <w:rFonts w:hint="eastAsia"/>
        </w:rPr>
        <w:t>除了传统的食品用途外，糯米也被广泛应用于其他多个领域。比如，在建筑行业，糯米可以作为一种天然胶水，用于修复古建筑或加固墙体；在医药领域，糯米同样具有一定的药用价值，被认为有助于健脾暖胃等。这些多样化的应用展示了糯米不仅仅是餐桌上的美味佳肴，更是文化和实用价值兼备的神奇作物。</w:t>
      </w:r>
    </w:p>
    <w:p w14:paraId="2671F5D0" w14:textId="77777777" w:rsidR="00AF2F5D" w:rsidRDefault="00AF2F5D">
      <w:pPr>
        <w:rPr>
          <w:rFonts w:hint="eastAsia"/>
        </w:rPr>
      </w:pPr>
    </w:p>
    <w:p w14:paraId="1CE249BC" w14:textId="77777777" w:rsidR="00AF2F5D" w:rsidRDefault="00AF2F5D">
      <w:pPr>
        <w:rPr>
          <w:rFonts w:hint="eastAsia"/>
        </w:rPr>
      </w:pPr>
    </w:p>
    <w:p w14:paraId="3F5A49D8" w14:textId="77777777" w:rsidR="00AF2F5D" w:rsidRDefault="00AF2F5D">
      <w:pPr>
        <w:rPr>
          <w:rFonts w:hint="eastAsia"/>
        </w:rPr>
      </w:pPr>
      <w:r>
        <w:rPr>
          <w:rFonts w:hint="eastAsia"/>
        </w:rPr>
        <w:t>最后的总结</w:t>
      </w:r>
    </w:p>
    <w:p w14:paraId="0AFDAFA3" w14:textId="77777777" w:rsidR="00AF2F5D" w:rsidRDefault="00AF2F5D">
      <w:pPr>
        <w:rPr>
          <w:rFonts w:hint="eastAsia"/>
        </w:rPr>
      </w:pPr>
      <w:r>
        <w:rPr>
          <w:rFonts w:hint="eastAsia"/>
        </w:rPr>
        <w:t>“糯”不仅仅是一个简单的汉字，它背后蕴含的是丰富的历史文化信息以及人们对美好生活的向往。通过了解“糯”的拼音、字义及其在日常生活中的广泛应用，我们不仅能更深刻地体会到中华文化的博大精深，还能从中发现人与自然和谐共存的美好例证。无论是作为一种食物还是一种文化符号，“糯”都值得我们去细细品味和探索。</w:t>
      </w:r>
    </w:p>
    <w:p w14:paraId="777D56B1" w14:textId="77777777" w:rsidR="00AF2F5D" w:rsidRDefault="00AF2F5D">
      <w:pPr>
        <w:rPr>
          <w:rFonts w:hint="eastAsia"/>
        </w:rPr>
      </w:pPr>
    </w:p>
    <w:p w14:paraId="5AED131C" w14:textId="77777777" w:rsidR="00AF2F5D" w:rsidRDefault="00AF2F5D">
      <w:pPr>
        <w:rPr>
          <w:rFonts w:hint="eastAsia"/>
        </w:rPr>
      </w:pPr>
    </w:p>
    <w:p w14:paraId="0FD86FC6" w14:textId="77777777" w:rsidR="00AF2F5D" w:rsidRDefault="00AF2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B3F82" w14:textId="5402F0B0" w:rsidR="001A152E" w:rsidRDefault="001A152E"/>
    <w:sectPr w:rsidR="001A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2E"/>
    <w:rsid w:val="001A152E"/>
    <w:rsid w:val="00391285"/>
    <w:rsid w:val="00A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3CE19-76E6-41E1-8110-261B55C6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