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AAB16" w14:textId="77777777" w:rsidR="00E61C32" w:rsidRDefault="00E61C32">
      <w:pPr>
        <w:rPr>
          <w:rFonts w:hint="eastAsia"/>
        </w:rPr>
      </w:pPr>
      <w:r>
        <w:rPr>
          <w:rFonts w:hint="eastAsia"/>
        </w:rPr>
        <w:t>Qínián Jìsì 祈年祭祀的拼音</w:t>
      </w:r>
    </w:p>
    <w:p w14:paraId="2CF80423" w14:textId="77777777" w:rsidR="00E61C32" w:rsidRDefault="00E61C32">
      <w:pPr>
        <w:rPr>
          <w:rFonts w:hint="eastAsia"/>
        </w:rPr>
      </w:pPr>
      <w:r>
        <w:rPr>
          <w:rFonts w:hint="eastAsia"/>
        </w:rPr>
        <w:t>在中华传统文化的长河中，祈年祭祀是一颗璀璨的明珠。这个仪式承载着古人对天地自然的敬畏之心和对未来一年的美好期盼。它不仅是农耕社会人们表达感恩的方式，也是中华民族传承千年的精神纽带。为了让更多人了解这一重要的文化遗产，我们以“Qínián Jìsì”为题，深入探讨祈年祭祀的历史、意义及其在现代社会中的地位。</w:t>
      </w:r>
    </w:p>
    <w:p w14:paraId="029E3BAC" w14:textId="77777777" w:rsidR="00E61C32" w:rsidRDefault="00E61C32">
      <w:pPr>
        <w:rPr>
          <w:rFonts w:hint="eastAsia"/>
        </w:rPr>
      </w:pPr>
    </w:p>
    <w:p w14:paraId="124EDE28" w14:textId="77777777" w:rsidR="00E61C32" w:rsidRDefault="00E61C32">
      <w:pPr>
        <w:rPr>
          <w:rFonts w:hint="eastAsia"/>
        </w:rPr>
      </w:pPr>
    </w:p>
    <w:p w14:paraId="75EFD992" w14:textId="77777777" w:rsidR="00E61C32" w:rsidRDefault="00E61C32">
      <w:pPr>
        <w:rPr>
          <w:rFonts w:hint="eastAsia"/>
        </w:rPr>
      </w:pPr>
      <w:r>
        <w:rPr>
          <w:rFonts w:hint="eastAsia"/>
        </w:rPr>
        <w:t>历史渊源</w:t>
      </w:r>
    </w:p>
    <w:p w14:paraId="1C1993DE" w14:textId="77777777" w:rsidR="00E61C32" w:rsidRDefault="00E61C32">
      <w:pPr>
        <w:rPr>
          <w:rFonts w:hint="eastAsia"/>
        </w:rPr>
      </w:pPr>
      <w:r>
        <w:rPr>
          <w:rFonts w:hint="eastAsia"/>
        </w:rPr>
        <w:t>祈年祭祀可以追溯到远古时期，当时的人们就开始了对神灵和祖先的崇拜活动。随着时间的发展，到了周朝时已经形成了一套较为完整的祭祀制度。特别是明清两代，皇帝每年都会在天坛举行盛大的祈谷大典，祈求风调雨顺、五谷丰登。这些传统习俗历经岁月洗礼，至今仍然保留着许多古老的元素，成为研究古代中国礼仪文化的重要资料。</w:t>
      </w:r>
    </w:p>
    <w:p w14:paraId="70CAAB45" w14:textId="77777777" w:rsidR="00E61C32" w:rsidRDefault="00E61C32">
      <w:pPr>
        <w:rPr>
          <w:rFonts w:hint="eastAsia"/>
        </w:rPr>
      </w:pPr>
    </w:p>
    <w:p w14:paraId="2D8A8A70" w14:textId="77777777" w:rsidR="00E61C32" w:rsidRDefault="00E61C32">
      <w:pPr>
        <w:rPr>
          <w:rFonts w:hint="eastAsia"/>
        </w:rPr>
      </w:pPr>
    </w:p>
    <w:p w14:paraId="55DF1729" w14:textId="77777777" w:rsidR="00E61C32" w:rsidRDefault="00E61C32">
      <w:pPr>
        <w:rPr>
          <w:rFonts w:hint="eastAsia"/>
        </w:rPr>
      </w:pPr>
      <w:r>
        <w:rPr>
          <w:rFonts w:hint="eastAsia"/>
        </w:rPr>
        <w:t>仪式流程</w:t>
      </w:r>
    </w:p>
    <w:p w14:paraId="0D20A4E0" w14:textId="77777777" w:rsidR="00E61C32" w:rsidRDefault="00E61C32">
      <w:pPr>
        <w:rPr>
          <w:rFonts w:hint="eastAsia"/>
        </w:rPr>
      </w:pPr>
      <w:r>
        <w:rPr>
          <w:rFonts w:hint="eastAsia"/>
        </w:rPr>
        <w:t>一场完整的祈年祭祀通常包括准备阶段、正式典礼以及后续庆祝三个部分。准备工作从数日前便已开始，包括祭品的选择与制作、场地布置等。正式典礼当天，参与者身着传统服饰，在庄严肃穆的氛围中进行祭拜。他们向天地献上最诚挚的心意，并诵读祝文以表达对未来的期望。而后的庆祝活动中，则充满了欢乐祥和的气息，村民们载歌载舞，共享丰收的喜悦。</w:t>
      </w:r>
    </w:p>
    <w:p w14:paraId="1E640260" w14:textId="77777777" w:rsidR="00E61C32" w:rsidRDefault="00E61C32">
      <w:pPr>
        <w:rPr>
          <w:rFonts w:hint="eastAsia"/>
        </w:rPr>
      </w:pPr>
    </w:p>
    <w:p w14:paraId="2CCF94DB" w14:textId="77777777" w:rsidR="00E61C32" w:rsidRDefault="00E61C32">
      <w:pPr>
        <w:rPr>
          <w:rFonts w:hint="eastAsia"/>
        </w:rPr>
      </w:pPr>
    </w:p>
    <w:p w14:paraId="1A800E52" w14:textId="77777777" w:rsidR="00E61C32" w:rsidRDefault="00E61C32">
      <w:pPr>
        <w:rPr>
          <w:rFonts w:hint="eastAsia"/>
        </w:rPr>
      </w:pPr>
      <w:r>
        <w:rPr>
          <w:rFonts w:hint="eastAsia"/>
        </w:rPr>
        <w:t>文化内涵</w:t>
      </w:r>
    </w:p>
    <w:p w14:paraId="5EDB49FC" w14:textId="77777777" w:rsidR="00E61C32" w:rsidRDefault="00E61C32">
      <w:pPr>
        <w:rPr>
          <w:rFonts w:hint="eastAsia"/>
        </w:rPr>
      </w:pPr>
      <w:r>
        <w:rPr>
          <w:rFonts w:hint="eastAsia"/>
        </w:rPr>
        <w:t>祈年祭祀不仅仅是一个宗教性的庆典，更蕴含着丰富的哲学思想和社会价值。它体现了中国人“天人合一”的宇宙观，认为人类应当顺应自然规律生活。通过这种方式，人们学会了尊重环境、珍惜资源，同时也促进了社区内部成员之间的团结协作。该仪式还强调了家族观念的重要性，增强了子孙后代对于先辈的记忆与敬仰之情。</w:t>
      </w:r>
    </w:p>
    <w:p w14:paraId="55D28227" w14:textId="77777777" w:rsidR="00E61C32" w:rsidRDefault="00E61C32">
      <w:pPr>
        <w:rPr>
          <w:rFonts w:hint="eastAsia"/>
        </w:rPr>
      </w:pPr>
    </w:p>
    <w:p w14:paraId="03ECFEBA" w14:textId="77777777" w:rsidR="00E61C32" w:rsidRDefault="00E61C32">
      <w:pPr>
        <w:rPr>
          <w:rFonts w:hint="eastAsia"/>
        </w:rPr>
      </w:pPr>
    </w:p>
    <w:p w14:paraId="0D377309" w14:textId="77777777" w:rsidR="00E61C32" w:rsidRDefault="00E61C32">
      <w:pPr>
        <w:rPr>
          <w:rFonts w:hint="eastAsia"/>
        </w:rPr>
      </w:pPr>
      <w:r>
        <w:rPr>
          <w:rFonts w:hint="eastAsia"/>
        </w:rPr>
        <w:t>现代意义</w:t>
      </w:r>
    </w:p>
    <w:p w14:paraId="780D557E" w14:textId="77777777" w:rsidR="00E61C32" w:rsidRDefault="00E61C32">
      <w:pPr>
        <w:rPr>
          <w:rFonts w:hint="eastAsia"/>
        </w:rPr>
      </w:pPr>
      <w:r>
        <w:rPr>
          <w:rFonts w:hint="eastAsia"/>
        </w:rPr>
        <w:t>尽管时代变迁，但祈年祭祀所传达的精神内核并未消失。今天，这项活动更多地被赋予了教育功能，让年轻一代能够近距离接触并理解传统文化的魅力。同时，在一些地方，政府也会组织类似的公众参与型活动，以此来弘扬优秀民族文化，促进旅游业发展。无论是作为民俗风情还是非物质文化遗产的一部分，祈年祭祀都将继续在中国乃至世界范围内散发独特的光芒。</w:t>
      </w:r>
    </w:p>
    <w:p w14:paraId="3451FA91" w14:textId="77777777" w:rsidR="00E61C32" w:rsidRDefault="00E61C32">
      <w:pPr>
        <w:rPr>
          <w:rFonts w:hint="eastAsia"/>
        </w:rPr>
      </w:pPr>
    </w:p>
    <w:p w14:paraId="39E238C1" w14:textId="77777777" w:rsidR="00E61C32" w:rsidRDefault="00E61C32">
      <w:pPr>
        <w:rPr>
          <w:rFonts w:hint="eastAsia"/>
        </w:rPr>
      </w:pPr>
      <w:r>
        <w:rPr>
          <w:rFonts w:hint="eastAsia"/>
        </w:rPr>
        <w:t>本文是由懂得生活网（dongdeshenghuo.com）为大家创作</w:t>
      </w:r>
    </w:p>
    <w:p w14:paraId="526F5399" w14:textId="48066F22" w:rsidR="0023072C" w:rsidRDefault="0023072C"/>
    <w:sectPr w:rsidR="00230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2C"/>
    <w:rsid w:val="0023072C"/>
    <w:rsid w:val="00391285"/>
    <w:rsid w:val="00E6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051D-567F-4A97-8368-C8F165F9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72C"/>
    <w:rPr>
      <w:rFonts w:cstheme="majorBidi"/>
      <w:color w:val="2F5496" w:themeColor="accent1" w:themeShade="BF"/>
      <w:sz w:val="28"/>
      <w:szCs w:val="28"/>
    </w:rPr>
  </w:style>
  <w:style w:type="character" w:customStyle="1" w:styleId="50">
    <w:name w:val="标题 5 字符"/>
    <w:basedOn w:val="a0"/>
    <w:link w:val="5"/>
    <w:uiPriority w:val="9"/>
    <w:semiHidden/>
    <w:rsid w:val="0023072C"/>
    <w:rPr>
      <w:rFonts w:cstheme="majorBidi"/>
      <w:color w:val="2F5496" w:themeColor="accent1" w:themeShade="BF"/>
      <w:sz w:val="24"/>
    </w:rPr>
  </w:style>
  <w:style w:type="character" w:customStyle="1" w:styleId="60">
    <w:name w:val="标题 6 字符"/>
    <w:basedOn w:val="a0"/>
    <w:link w:val="6"/>
    <w:uiPriority w:val="9"/>
    <w:semiHidden/>
    <w:rsid w:val="0023072C"/>
    <w:rPr>
      <w:rFonts w:cstheme="majorBidi"/>
      <w:b/>
      <w:bCs/>
      <w:color w:val="2F5496" w:themeColor="accent1" w:themeShade="BF"/>
    </w:rPr>
  </w:style>
  <w:style w:type="character" w:customStyle="1" w:styleId="70">
    <w:name w:val="标题 7 字符"/>
    <w:basedOn w:val="a0"/>
    <w:link w:val="7"/>
    <w:uiPriority w:val="9"/>
    <w:semiHidden/>
    <w:rsid w:val="0023072C"/>
    <w:rPr>
      <w:rFonts w:cstheme="majorBidi"/>
      <w:b/>
      <w:bCs/>
      <w:color w:val="595959" w:themeColor="text1" w:themeTint="A6"/>
    </w:rPr>
  </w:style>
  <w:style w:type="character" w:customStyle="1" w:styleId="80">
    <w:name w:val="标题 8 字符"/>
    <w:basedOn w:val="a0"/>
    <w:link w:val="8"/>
    <w:uiPriority w:val="9"/>
    <w:semiHidden/>
    <w:rsid w:val="0023072C"/>
    <w:rPr>
      <w:rFonts w:cstheme="majorBidi"/>
      <w:color w:val="595959" w:themeColor="text1" w:themeTint="A6"/>
    </w:rPr>
  </w:style>
  <w:style w:type="character" w:customStyle="1" w:styleId="90">
    <w:name w:val="标题 9 字符"/>
    <w:basedOn w:val="a0"/>
    <w:link w:val="9"/>
    <w:uiPriority w:val="9"/>
    <w:semiHidden/>
    <w:rsid w:val="0023072C"/>
    <w:rPr>
      <w:rFonts w:eastAsiaTheme="majorEastAsia" w:cstheme="majorBidi"/>
      <w:color w:val="595959" w:themeColor="text1" w:themeTint="A6"/>
    </w:rPr>
  </w:style>
  <w:style w:type="paragraph" w:styleId="a3">
    <w:name w:val="Title"/>
    <w:basedOn w:val="a"/>
    <w:next w:val="a"/>
    <w:link w:val="a4"/>
    <w:uiPriority w:val="10"/>
    <w:qFormat/>
    <w:rsid w:val="00230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72C"/>
    <w:pPr>
      <w:spacing w:before="160"/>
      <w:jc w:val="center"/>
    </w:pPr>
    <w:rPr>
      <w:i/>
      <w:iCs/>
      <w:color w:val="404040" w:themeColor="text1" w:themeTint="BF"/>
    </w:rPr>
  </w:style>
  <w:style w:type="character" w:customStyle="1" w:styleId="a8">
    <w:name w:val="引用 字符"/>
    <w:basedOn w:val="a0"/>
    <w:link w:val="a7"/>
    <w:uiPriority w:val="29"/>
    <w:rsid w:val="0023072C"/>
    <w:rPr>
      <w:i/>
      <w:iCs/>
      <w:color w:val="404040" w:themeColor="text1" w:themeTint="BF"/>
    </w:rPr>
  </w:style>
  <w:style w:type="paragraph" w:styleId="a9">
    <w:name w:val="List Paragraph"/>
    <w:basedOn w:val="a"/>
    <w:uiPriority w:val="34"/>
    <w:qFormat/>
    <w:rsid w:val="0023072C"/>
    <w:pPr>
      <w:ind w:left="720"/>
      <w:contextualSpacing/>
    </w:pPr>
  </w:style>
  <w:style w:type="character" w:styleId="aa">
    <w:name w:val="Intense Emphasis"/>
    <w:basedOn w:val="a0"/>
    <w:uiPriority w:val="21"/>
    <w:qFormat/>
    <w:rsid w:val="0023072C"/>
    <w:rPr>
      <w:i/>
      <w:iCs/>
      <w:color w:val="2F5496" w:themeColor="accent1" w:themeShade="BF"/>
    </w:rPr>
  </w:style>
  <w:style w:type="paragraph" w:styleId="ab">
    <w:name w:val="Intense Quote"/>
    <w:basedOn w:val="a"/>
    <w:next w:val="a"/>
    <w:link w:val="ac"/>
    <w:uiPriority w:val="30"/>
    <w:qFormat/>
    <w:rsid w:val="00230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72C"/>
    <w:rPr>
      <w:i/>
      <w:iCs/>
      <w:color w:val="2F5496" w:themeColor="accent1" w:themeShade="BF"/>
    </w:rPr>
  </w:style>
  <w:style w:type="character" w:styleId="ad">
    <w:name w:val="Intense Reference"/>
    <w:basedOn w:val="a0"/>
    <w:uiPriority w:val="32"/>
    <w:qFormat/>
    <w:rsid w:val="00230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