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61240" w14:textId="77777777" w:rsidR="00C1618B" w:rsidRDefault="00C1618B">
      <w:pPr>
        <w:rPr>
          <w:rFonts w:hint="eastAsia"/>
        </w:rPr>
      </w:pPr>
      <w:r>
        <w:rPr>
          <w:rFonts w:hint="eastAsia"/>
        </w:rPr>
        <w:t>盘缠的拼音：pán chán</w:t>
      </w:r>
    </w:p>
    <w:p w14:paraId="7F105B1D" w14:textId="77777777" w:rsidR="00C1618B" w:rsidRDefault="00C1618B">
      <w:pPr>
        <w:rPr>
          <w:rFonts w:hint="eastAsia"/>
        </w:rPr>
      </w:pPr>
    </w:p>
    <w:p w14:paraId="4135FC44" w14:textId="77777777" w:rsidR="00C1618B" w:rsidRDefault="00C1618B">
      <w:pPr>
        <w:rPr>
          <w:rFonts w:hint="eastAsia"/>
        </w:rPr>
      </w:pPr>
      <w:r>
        <w:rPr>
          <w:rFonts w:hint="eastAsia"/>
        </w:rPr>
        <w:t>在汉语的广袤世界里，每一个词汇都像是一个独特的小宇宙，有着自己的故事和韵味。今天，我们要一起探索“盘缠”这个词。它不仅仅是一个简单的词语，更承载着历史的痕迹、文化的深度以及生活的点滴。</w:t>
      </w:r>
    </w:p>
    <w:p w14:paraId="71FAB230" w14:textId="77777777" w:rsidR="00C1618B" w:rsidRDefault="00C1618B">
      <w:pPr>
        <w:rPr>
          <w:rFonts w:hint="eastAsia"/>
        </w:rPr>
      </w:pPr>
    </w:p>
    <w:p w14:paraId="52545080" w14:textId="77777777" w:rsidR="00C1618B" w:rsidRDefault="00C1618B">
      <w:pPr>
        <w:rPr>
          <w:rFonts w:hint="eastAsia"/>
        </w:rPr>
      </w:pPr>
    </w:p>
    <w:p w14:paraId="4974BBAF" w14:textId="77777777" w:rsidR="00C1618B" w:rsidRDefault="00C1618B">
      <w:pPr>
        <w:rPr>
          <w:rFonts w:hint="eastAsia"/>
        </w:rPr>
      </w:pPr>
      <w:r>
        <w:rPr>
          <w:rFonts w:hint="eastAsia"/>
        </w:rPr>
        <w:t>起源与演变</w:t>
      </w:r>
    </w:p>
    <w:p w14:paraId="24AB501F" w14:textId="77777777" w:rsidR="00C1618B" w:rsidRDefault="00C1618B">
      <w:pPr>
        <w:rPr>
          <w:rFonts w:hint="eastAsia"/>
        </w:rPr>
      </w:pPr>
    </w:p>
    <w:p w14:paraId="07434EB5" w14:textId="77777777" w:rsidR="00C1618B" w:rsidRDefault="00C1618B">
      <w:pPr>
        <w:rPr>
          <w:rFonts w:hint="eastAsia"/>
        </w:rPr>
      </w:pPr>
      <w:r>
        <w:rPr>
          <w:rFonts w:hint="eastAsia"/>
        </w:rPr>
        <w:t>“盘缠”一词最早出现于中国古代，最初是指旅途中所携带的钱财或物品。古时人们出行远行，路途遥远且充满未知，因此准备足够的盘缠是确保旅途顺利的关键。随着时代的变迁，这个词语的意义逐渐扩大，不再局限于旅行者的必备品，而是泛指维持日常生活所需的资金。从早期的实物货币到后来的金属货币，再到如今的电子支付，“盘缠”的形式也在不断进化。</w:t>
      </w:r>
    </w:p>
    <w:p w14:paraId="768D2247" w14:textId="77777777" w:rsidR="00C1618B" w:rsidRDefault="00C1618B">
      <w:pPr>
        <w:rPr>
          <w:rFonts w:hint="eastAsia"/>
        </w:rPr>
      </w:pPr>
    </w:p>
    <w:p w14:paraId="186F4233" w14:textId="77777777" w:rsidR="00C1618B" w:rsidRDefault="00C1618B">
      <w:pPr>
        <w:rPr>
          <w:rFonts w:hint="eastAsia"/>
        </w:rPr>
      </w:pPr>
    </w:p>
    <w:p w14:paraId="085C191E" w14:textId="77777777" w:rsidR="00C1618B" w:rsidRDefault="00C1618B">
      <w:pPr>
        <w:rPr>
          <w:rFonts w:hint="eastAsia"/>
        </w:rPr>
      </w:pPr>
      <w:r>
        <w:rPr>
          <w:rFonts w:hint="eastAsia"/>
        </w:rPr>
        <w:t>文化内涵</w:t>
      </w:r>
    </w:p>
    <w:p w14:paraId="311E1B7C" w14:textId="77777777" w:rsidR="00C1618B" w:rsidRDefault="00C1618B">
      <w:pPr>
        <w:rPr>
          <w:rFonts w:hint="eastAsia"/>
        </w:rPr>
      </w:pPr>
    </w:p>
    <w:p w14:paraId="0AD9F4AE" w14:textId="77777777" w:rsidR="00C1618B" w:rsidRDefault="00C1618B">
      <w:pPr>
        <w:rPr>
          <w:rFonts w:hint="eastAsia"/>
        </w:rPr>
      </w:pPr>
      <w:r>
        <w:rPr>
          <w:rFonts w:hint="eastAsia"/>
        </w:rPr>
        <w:t>在中国的文化语境中，“盘缠”不仅仅是物质上的财富，更是一种安全感的象征。古代小说和戏曲中常常提到英雄豪杰或是商贾行人如何为了一笔盘缠而费尽心思，这反映了当时社会对于经济安全的需求和重视。同时，在一些民间习俗里，给晚辈压岁钱也被称作给“盘缠”，寓意着长辈对后辈未来生活的祝福和支持。这种传统至今仍然保留，在春节期间，长辈们会给孩子们红包作为新年礼物。</w:t>
      </w:r>
    </w:p>
    <w:p w14:paraId="368C1517" w14:textId="77777777" w:rsidR="00C1618B" w:rsidRDefault="00C1618B">
      <w:pPr>
        <w:rPr>
          <w:rFonts w:hint="eastAsia"/>
        </w:rPr>
      </w:pPr>
    </w:p>
    <w:p w14:paraId="43AEC0E4" w14:textId="77777777" w:rsidR="00C1618B" w:rsidRDefault="00C1618B">
      <w:pPr>
        <w:rPr>
          <w:rFonts w:hint="eastAsia"/>
        </w:rPr>
      </w:pPr>
    </w:p>
    <w:p w14:paraId="5D99A7DC" w14:textId="77777777" w:rsidR="00C1618B" w:rsidRDefault="00C1618B">
      <w:pPr>
        <w:rPr>
          <w:rFonts w:hint="eastAsia"/>
        </w:rPr>
      </w:pPr>
      <w:r>
        <w:rPr>
          <w:rFonts w:hint="eastAsia"/>
        </w:rPr>
        <w:t>现代社会中的角色</w:t>
      </w:r>
    </w:p>
    <w:p w14:paraId="52D4A7B2" w14:textId="77777777" w:rsidR="00C1618B" w:rsidRDefault="00C1618B">
      <w:pPr>
        <w:rPr>
          <w:rFonts w:hint="eastAsia"/>
        </w:rPr>
      </w:pPr>
    </w:p>
    <w:p w14:paraId="01562A7A" w14:textId="77777777" w:rsidR="00C1618B" w:rsidRDefault="00C1618B">
      <w:pPr>
        <w:rPr>
          <w:rFonts w:hint="eastAsia"/>
        </w:rPr>
      </w:pPr>
      <w:r>
        <w:rPr>
          <w:rFonts w:hint="eastAsia"/>
        </w:rPr>
        <w:t>进入现代社会，“盘缠”的概念虽然变得更加抽象，但其重要性丝毫未减。人们谈论起“盘缠”，往往指的是个人或家庭用于应对紧急情况或者实现某些目标（如教育、医疗、旅游等）所需的储备金。随着金融市场的日益发达，理财规划成为现代人管理自己“盘缠”的重要手段之一。合理的储蓄、投资以及保险配置可以帮助我们更好地规划未来的财务状况，确保即使面临不确定性也能够从容应对。</w:t>
      </w:r>
    </w:p>
    <w:p w14:paraId="0F883F14" w14:textId="77777777" w:rsidR="00C1618B" w:rsidRDefault="00C1618B">
      <w:pPr>
        <w:rPr>
          <w:rFonts w:hint="eastAsia"/>
        </w:rPr>
      </w:pPr>
    </w:p>
    <w:p w14:paraId="0D32D24B" w14:textId="77777777" w:rsidR="00C1618B" w:rsidRDefault="00C1618B">
      <w:pPr>
        <w:rPr>
          <w:rFonts w:hint="eastAsia"/>
        </w:rPr>
      </w:pPr>
    </w:p>
    <w:p w14:paraId="131D7DD8" w14:textId="77777777" w:rsidR="00C1618B" w:rsidRDefault="00C1618B">
      <w:pPr>
        <w:rPr>
          <w:rFonts w:hint="eastAsia"/>
        </w:rPr>
      </w:pPr>
      <w:r>
        <w:rPr>
          <w:rFonts w:hint="eastAsia"/>
        </w:rPr>
        <w:t>最后的总结</w:t>
      </w:r>
    </w:p>
    <w:p w14:paraId="36BCD99F" w14:textId="77777777" w:rsidR="00C1618B" w:rsidRDefault="00C1618B">
      <w:pPr>
        <w:rPr>
          <w:rFonts w:hint="eastAsia"/>
        </w:rPr>
      </w:pPr>
    </w:p>
    <w:p w14:paraId="5218BBE6" w14:textId="77777777" w:rsidR="00C1618B" w:rsidRDefault="00C1618B">
      <w:pPr>
        <w:rPr>
          <w:rFonts w:hint="eastAsia"/>
        </w:rPr>
      </w:pPr>
      <w:r>
        <w:rPr>
          <w:rFonts w:hint="eastAsia"/>
        </w:rPr>
        <w:t>从古至今，“盘缠”始终扮演着连接过去与现在、物质与精神的重要桥梁。它见证了中国社会的发展变迁，也体现了人们对美好生活的向往。无论是古代行人的行囊还是现代家庭的应急基金，“盘缠”背后所蕴含的意义远远超过了字面本身，成为了中华文化不可或缺的一部分。希望通过对“盘缠”的了解，能让更多的人意识到合理管理和规划个人财务的重要性，从而过上更加稳定幸福的生活。</w:t>
      </w:r>
    </w:p>
    <w:p w14:paraId="4189694C" w14:textId="77777777" w:rsidR="00C1618B" w:rsidRDefault="00C1618B">
      <w:pPr>
        <w:rPr>
          <w:rFonts w:hint="eastAsia"/>
        </w:rPr>
      </w:pPr>
    </w:p>
    <w:p w14:paraId="4BA1B918" w14:textId="77777777" w:rsidR="00C1618B" w:rsidRDefault="00C1618B">
      <w:pPr>
        <w:rPr>
          <w:rFonts w:hint="eastAsia"/>
        </w:rPr>
      </w:pPr>
      <w:r>
        <w:rPr>
          <w:rFonts w:hint="eastAsia"/>
        </w:rPr>
        <w:t>本文是由懂得生活网（dongdeshenghuo.com）为大家创作</w:t>
      </w:r>
    </w:p>
    <w:p w14:paraId="636C45E1" w14:textId="4F996AC4" w:rsidR="00DD1702" w:rsidRDefault="00DD1702"/>
    <w:sectPr w:rsidR="00DD17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2"/>
    <w:rsid w:val="00391285"/>
    <w:rsid w:val="00C1618B"/>
    <w:rsid w:val="00DD1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2AF62-750A-4D5C-8505-6B15B7E2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7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7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7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7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7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7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7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7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7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7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7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7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702"/>
    <w:rPr>
      <w:rFonts w:cstheme="majorBidi"/>
      <w:color w:val="2F5496" w:themeColor="accent1" w:themeShade="BF"/>
      <w:sz w:val="28"/>
      <w:szCs w:val="28"/>
    </w:rPr>
  </w:style>
  <w:style w:type="character" w:customStyle="1" w:styleId="50">
    <w:name w:val="标题 5 字符"/>
    <w:basedOn w:val="a0"/>
    <w:link w:val="5"/>
    <w:uiPriority w:val="9"/>
    <w:semiHidden/>
    <w:rsid w:val="00DD1702"/>
    <w:rPr>
      <w:rFonts w:cstheme="majorBidi"/>
      <w:color w:val="2F5496" w:themeColor="accent1" w:themeShade="BF"/>
      <w:sz w:val="24"/>
    </w:rPr>
  </w:style>
  <w:style w:type="character" w:customStyle="1" w:styleId="60">
    <w:name w:val="标题 6 字符"/>
    <w:basedOn w:val="a0"/>
    <w:link w:val="6"/>
    <w:uiPriority w:val="9"/>
    <w:semiHidden/>
    <w:rsid w:val="00DD1702"/>
    <w:rPr>
      <w:rFonts w:cstheme="majorBidi"/>
      <w:b/>
      <w:bCs/>
      <w:color w:val="2F5496" w:themeColor="accent1" w:themeShade="BF"/>
    </w:rPr>
  </w:style>
  <w:style w:type="character" w:customStyle="1" w:styleId="70">
    <w:name w:val="标题 7 字符"/>
    <w:basedOn w:val="a0"/>
    <w:link w:val="7"/>
    <w:uiPriority w:val="9"/>
    <w:semiHidden/>
    <w:rsid w:val="00DD1702"/>
    <w:rPr>
      <w:rFonts w:cstheme="majorBidi"/>
      <w:b/>
      <w:bCs/>
      <w:color w:val="595959" w:themeColor="text1" w:themeTint="A6"/>
    </w:rPr>
  </w:style>
  <w:style w:type="character" w:customStyle="1" w:styleId="80">
    <w:name w:val="标题 8 字符"/>
    <w:basedOn w:val="a0"/>
    <w:link w:val="8"/>
    <w:uiPriority w:val="9"/>
    <w:semiHidden/>
    <w:rsid w:val="00DD1702"/>
    <w:rPr>
      <w:rFonts w:cstheme="majorBidi"/>
      <w:color w:val="595959" w:themeColor="text1" w:themeTint="A6"/>
    </w:rPr>
  </w:style>
  <w:style w:type="character" w:customStyle="1" w:styleId="90">
    <w:name w:val="标题 9 字符"/>
    <w:basedOn w:val="a0"/>
    <w:link w:val="9"/>
    <w:uiPriority w:val="9"/>
    <w:semiHidden/>
    <w:rsid w:val="00DD1702"/>
    <w:rPr>
      <w:rFonts w:eastAsiaTheme="majorEastAsia" w:cstheme="majorBidi"/>
      <w:color w:val="595959" w:themeColor="text1" w:themeTint="A6"/>
    </w:rPr>
  </w:style>
  <w:style w:type="paragraph" w:styleId="a3">
    <w:name w:val="Title"/>
    <w:basedOn w:val="a"/>
    <w:next w:val="a"/>
    <w:link w:val="a4"/>
    <w:uiPriority w:val="10"/>
    <w:qFormat/>
    <w:rsid w:val="00DD17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7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7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7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702"/>
    <w:pPr>
      <w:spacing w:before="160"/>
      <w:jc w:val="center"/>
    </w:pPr>
    <w:rPr>
      <w:i/>
      <w:iCs/>
      <w:color w:val="404040" w:themeColor="text1" w:themeTint="BF"/>
    </w:rPr>
  </w:style>
  <w:style w:type="character" w:customStyle="1" w:styleId="a8">
    <w:name w:val="引用 字符"/>
    <w:basedOn w:val="a0"/>
    <w:link w:val="a7"/>
    <w:uiPriority w:val="29"/>
    <w:rsid w:val="00DD1702"/>
    <w:rPr>
      <w:i/>
      <w:iCs/>
      <w:color w:val="404040" w:themeColor="text1" w:themeTint="BF"/>
    </w:rPr>
  </w:style>
  <w:style w:type="paragraph" w:styleId="a9">
    <w:name w:val="List Paragraph"/>
    <w:basedOn w:val="a"/>
    <w:uiPriority w:val="34"/>
    <w:qFormat/>
    <w:rsid w:val="00DD1702"/>
    <w:pPr>
      <w:ind w:left="720"/>
      <w:contextualSpacing/>
    </w:pPr>
  </w:style>
  <w:style w:type="character" w:styleId="aa">
    <w:name w:val="Intense Emphasis"/>
    <w:basedOn w:val="a0"/>
    <w:uiPriority w:val="21"/>
    <w:qFormat/>
    <w:rsid w:val="00DD1702"/>
    <w:rPr>
      <w:i/>
      <w:iCs/>
      <w:color w:val="2F5496" w:themeColor="accent1" w:themeShade="BF"/>
    </w:rPr>
  </w:style>
  <w:style w:type="paragraph" w:styleId="ab">
    <w:name w:val="Intense Quote"/>
    <w:basedOn w:val="a"/>
    <w:next w:val="a"/>
    <w:link w:val="ac"/>
    <w:uiPriority w:val="30"/>
    <w:qFormat/>
    <w:rsid w:val="00DD17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702"/>
    <w:rPr>
      <w:i/>
      <w:iCs/>
      <w:color w:val="2F5496" w:themeColor="accent1" w:themeShade="BF"/>
    </w:rPr>
  </w:style>
  <w:style w:type="character" w:styleId="ad">
    <w:name w:val="Intense Reference"/>
    <w:basedOn w:val="a0"/>
    <w:uiPriority w:val="32"/>
    <w:qFormat/>
    <w:rsid w:val="00DD17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