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E309" w14:textId="77777777" w:rsidR="00571638" w:rsidRDefault="00571638">
      <w:pPr>
        <w:rPr>
          <w:rFonts w:hint="eastAsia"/>
        </w:rPr>
      </w:pPr>
    </w:p>
    <w:p w14:paraId="2DE386AD" w14:textId="77777777" w:rsidR="00571638" w:rsidRDefault="00571638">
      <w:pPr>
        <w:rPr>
          <w:rFonts w:hint="eastAsia"/>
        </w:rPr>
      </w:pPr>
      <w:r>
        <w:rPr>
          <w:rFonts w:hint="eastAsia"/>
        </w:rPr>
        <w:t>皮之不存,毛将焉附的拼音</w:t>
      </w:r>
    </w:p>
    <w:p w14:paraId="35C5EF04" w14:textId="77777777" w:rsidR="00571638" w:rsidRDefault="00571638">
      <w:pPr>
        <w:rPr>
          <w:rFonts w:hint="eastAsia"/>
        </w:rPr>
      </w:pPr>
      <w:r>
        <w:rPr>
          <w:rFonts w:hint="eastAsia"/>
        </w:rPr>
        <w:t>“皮之不存，毛将焉附”的拼音是“pí zhī bù cún, máo jiāng yān fù”。这句话出自古代经典《左传》，它是一个寓意深远的成语，用来比喻基础事物不存在了，依附于其上的事物也就无法存在。</w:t>
      </w:r>
    </w:p>
    <w:p w14:paraId="1616FD62" w14:textId="77777777" w:rsidR="00571638" w:rsidRDefault="00571638">
      <w:pPr>
        <w:rPr>
          <w:rFonts w:hint="eastAsia"/>
        </w:rPr>
      </w:pPr>
    </w:p>
    <w:p w14:paraId="1842902C" w14:textId="77777777" w:rsidR="00571638" w:rsidRDefault="00571638">
      <w:pPr>
        <w:rPr>
          <w:rFonts w:hint="eastAsia"/>
        </w:rPr>
      </w:pPr>
    </w:p>
    <w:p w14:paraId="72B582EB" w14:textId="77777777" w:rsidR="00571638" w:rsidRDefault="00571638">
      <w:pPr>
        <w:rPr>
          <w:rFonts w:hint="eastAsia"/>
        </w:rPr>
      </w:pPr>
      <w:r>
        <w:rPr>
          <w:rFonts w:hint="eastAsia"/>
        </w:rPr>
        <w:t>成语来源与背景</w:t>
      </w:r>
    </w:p>
    <w:p w14:paraId="5E58B214" w14:textId="77777777" w:rsidR="00571638" w:rsidRDefault="00571638">
      <w:pPr>
        <w:rPr>
          <w:rFonts w:hint="eastAsia"/>
        </w:rPr>
      </w:pPr>
      <w:r>
        <w:rPr>
          <w:rFonts w:hint="eastAsia"/>
        </w:rPr>
        <w:t>这个成语的故事源自春秋时期。晋国公子重耳流亡时，经过卫国，卫文公对他并不友好，甚至没有提供食物。随行的人饿极了，向农夫讨要食物，只得到了土块。重耳愤怒地想鞭打他们，但赵衰劝阻说：“土块象征着土地，这是上天赐予我们归国的预兆。”后来重耳回到晋国成为国君，即晋文公。这段故事中的智慧揭示了一个深刻的道理：没有根基，一切都无从谈起，就像“皮之不存，毛将焉附”一样。</w:t>
      </w:r>
    </w:p>
    <w:p w14:paraId="27C8AC77" w14:textId="77777777" w:rsidR="00571638" w:rsidRDefault="00571638">
      <w:pPr>
        <w:rPr>
          <w:rFonts w:hint="eastAsia"/>
        </w:rPr>
      </w:pPr>
    </w:p>
    <w:p w14:paraId="36DD4FB3" w14:textId="77777777" w:rsidR="00571638" w:rsidRDefault="00571638">
      <w:pPr>
        <w:rPr>
          <w:rFonts w:hint="eastAsia"/>
        </w:rPr>
      </w:pPr>
    </w:p>
    <w:p w14:paraId="43DF5D33" w14:textId="77777777" w:rsidR="00571638" w:rsidRDefault="00571638">
      <w:pPr>
        <w:rPr>
          <w:rFonts w:hint="eastAsia"/>
        </w:rPr>
      </w:pPr>
      <w:r>
        <w:rPr>
          <w:rFonts w:hint="eastAsia"/>
        </w:rPr>
        <w:t>现代意义与应用</w:t>
      </w:r>
    </w:p>
    <w:p w14:paraId="128024DB" w14:textId="77777777" w:rsidR="00571638" w:rsidRDefault="00571638">
      <w:pPr>
        <w:rPr>
          <w:rFonts w:hint="eastAsia"/>
        </w:rPr>
      </w:pPr>
      <w:r>
        <w:rPr>
          <w:rFonts w:hint="eastAsia"/>
        </w:rPr>
        <w:t>在现代社会，“皮之不存，毛将焉附”这一成语被广泛应用于描述各种依赖关系中的一种必然逻辑。无论是企业管理、人际关系还是国家发展，都离不开对基础重要性的认识。例如，在企业发展过程中，如果忽视了员工福利和基本需求，企业文化和团队合作等高级目标也难以实现。这正是“皮之不存，毛将焉附”的体现，强调了构建坚实基础的重要性。</w:t>
      </w:r>
    </w:p>
    <w:p w14:paraId="3BC4A614" w14:textId="77777777" w:rsidR="00571638" w:rsidRDefault="00571638">
      <w:pPr>
        <w:rPr>
          <w:rFonts w:hint="eastAsia"/>
        </w:rPr>
      </w:pPr>
    </w:p>
    <w:p w14:paraId="3D22E954" w14:textId="77777777" w:rsidR="00571638" w:rsidRDefault="00571638">
      <w:pPr>
        <w:rPr>
          <w:rFonts w:hint="eastAsia"/>
        </w:rPr>
      </w:pPr>
    </w:p>
    <w:p w14:paraId="58F89AA0" w14:textId="77777777" w:rsidR="00571638" w:rsidRDefault="00571638">
      <w:pPr>
        <w:rPr>
          <w:rFonts w:hint="eastAsia"/>
        </w:rPr>
      </w:pPr>
      <w:r>
        <w:rPr>
          <w:rFonts w:hint="eastAsia"/>
        </w:rPr>
        <w:t>教育领域的启示</w:t>
      </w:r>
    </w:p>
    <w:p w14:paraId="5A5BBACA" w14:textId="77777777" w:rsidR="00571638" w:rsidRDefault="00571638">
      <w:pPr>
        <w:rPr>
          <w:rFonts w:hint="eastAsia"/>
        </w:rPr>
      </w:pPr>
      <w:r>
        <w:rPr>
          <w:rFonts w:hint="eastAsia"/>
        </w:rPr>
        <w:t>在教育领域，这个成语提醒我们要重视基础知识的学习。学生只有掌握了扎实的基础知识，才能进一步探索复杂的理论和技术。否则，就如同空中楼阁，缺乏稳固的支持结构，很容易倒塌。因此，教师和家长应当引导学生认识到基础教育的重要性，帮助他们建立一个坚固的知识体系。</w:t>
      </w:r>
    </w:p>
    <w:p w14:paraId="52403767" w14:textId="77777777" w:rsidR="00571638" w:rsidRDefault="00571638">
      <w:pPr>
        <w:rPr>
          <w:rFonts w:hint="eastAsia"/>
        </w:rPr>
      </w:pPr>
    </w:p>
    <w:p w14:paraId="2D8CC5E6" w14:textId="77777777" w:rsidR="00571638" w:rsidRDefault="00571638">
      <w:pPr>
        <w:rPr>
          <w:rFonts w:hint="eastAsia"/>
        </w:rPr>
      </w:pPr>
    </w:p>
    <w:p w14:paraId="2C8F36C5" w14:textId="77777777" w:rsidR="00571638" w:rsidRDefault="00571638">
      <w:pPr>
        <w:rPr>
          <w:rFonts w:hint="eastAsia"/>
        </w:rPr>
      </w:pPr>
      <w:r>
        <w:rPr>
          <w:rFonts w:hint="eastAsia"/>
        </w:rPr>
        <w:t>个人成长的反思</w:t>
      </w:r>
    </w:p>
    <w:p w14:paraId="75FD172B" w14:textId="77777777" w:rsidR="00571638" w:rsidRDefault="00571638">
      <w:pPr>
        <w:rPr>
          <w:rFonts w:hint="eastAsia"/>
        </w:rPr>
      </w:pPr>
      <w:r>
        <w:rPr>
          <w:rFonts w:hint="eastAsia"/>
        </w:rPr>
        <w:t>对于个人而言，“皮之不存，毛将焉附”也提供了宝贵的思考。个人的成长和发展需要一个健康的身体作为基石，也需要稳定的社会关系网络来支持。若忽略了这些基本要素，追求更高层次的目标如职业成就、社会地位等便成了无本之木。因此，关注身体健康、维护良好的人际关系，是每个人实现自我价值不可或缺的前提条件。</w:t>
      </w:r>
    </w:p>
    <w:p w14:paraId="781F6A24" w14:textId="77777777" w:rsidR="00571638" w:rsidRDefault="00571638">
      <w:pPr>
        <w:rPr>
          <w:rFonts w:hint="eastAsia"/>
        </w:rPr>
      </w:pPr>
    </w:p>
    <w:p w14:paraId="42FB6EFA" w14:textId="77777777" w:rsidR="00571638" w:rsidRDefault="00571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9351E" w14:textId="6837E28F" w:rsidR="00A569D4" w:rsidRDefault="00A569D4"/>
    <w:sectPr w:rsidR="00A5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D4"/>
    <w:rsid w:val="00391285"/>
    <w:rsid w:val="00571638"/>
    <w:rsid w:val="00A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46D1-E97D-4F4C-93EB-3022DC7A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