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27A9" w14:textId="77777777" w:rsidR="0056672A" w:rsidRDefault="0056672A">
      <w:pPr>
        <w:rPr>
          <w:rFonts w:hint="eastAsia"/>
        </w:rPr>
      </w:pPr>
      <w:r>
        <w:rPr>
          <w:rFonts w:hint="eastAsia"/>
        </w:rPr>
        <w:t>痛哭流泪的拼音</w:t>
      </w:r>
    </w:p>
    <w:p w14:paraId="732FF92F" w14:textId="77777777" w:rsidR="0056672A" w:rsidRDefault="0056672A">
      <w:pPr>
        <w:rPr>
          <w:rFonts w:hint="eastAsia"/>
        </w:rPr>
      </w:pPr>
      <w:r>
        <w:rPr>
          <w:rFonts w:hint="eastAsia"/>
        </w:rPr>
        <w:t>“痛哭流泪”的拼音是 “tòng kū liú lèi”。在汉语中，这四个字形象地描绘了一个人由于极度的悲伤、痛苦或激动而无法抑制自己的情绪，进而放声大哭，并伴随着泪水流淌的情景。这种表达方式不仅体现了汉语丰富的表现力，同时也反映了人类共有的情感体验——即面对生活的挫折、失去亲人朋友或是遭遇重大变故时，人们往往会通过哭泣来释放内心的压力和痛苦。</w:t>
      </w:r>
    </w:p>
    <w:p w14:paraId="0BCEE8FF" w14:textId="77777777" w:rsidR="0056672A" w:rsidRDefault="0056672A">
      <w:pPr>
        <w:rPr>
          <w:rFonts w:hint="eastAsia"/>
        </w:rPr>
      </w:pPr>
    </w:p>
    <w:p w14:paraId="2B3BE65F" w14:textId="77777777" w:rsidR="0056672A" w:rsidRDefault="0056672A">
      <w:pPr>
        <w:rPr>
          <w:rFonts w:hint="eastAsia"/>
        </w:rPr>
      </w:pPr>
    </w:p>
    <w:p w14:paraId="3B2263DD" w14:textId="77777777" w:rsidR="0056672A" w:rsidRDefault="0056672A">
      <w:pPr>
        <w:rPr>
          <w:rFonts w:hint="eastAsia"/>
        </w:rPr>
      </w:pPr>
      <w:r>
        <w:rPr>
          <w:rFonts w:hint="eastAsia"/>
        </w:rPr>
        <w:t>情感的自然流露</w:t>
      </w:r>
    </w:p>
    <w:p w14:paraId="3251CD9B" w14:textId="77777777" w:rsidR="0056672A" w:rsidRDefault="0056672A">
      <w:pPr>
        <w:rPr>
          <w:rFonts w:hint="eastAsia"/>
        </w:rPr>
      </w:pPr>
      <w:r>
        <w:rPr>
          <w:rFonts w:hint="eastAsia"/>
        </w:rPr>
        <w:t>在日常生活中，“痛哭流泪”往往被视为一种情感的自然流露。无论年龄、性别或社会地位如何，每个人都有可能经历需要通过痛哭流泪来宣泄情绪的时刻。心理学研究表明，哭泣实际上有助于减轻心理压力，促进心理健康。当人们痛哭流泪时，身体会释放出内啡肽等化学物质，这些物质能够帮助缓解疼痛，使人感到轻松和平静。因此，在某些情况下，鼓励那些正在经历困难时期的人们不要压抑自己的情感，而是允许自己痛哭流泪，可以视为一种有效的心理调节方法。</w:t>
      </w:r>
    </w:p>
    <w:p w14:paraId="2A48CD08" w14:textId="77777777" w:rsidR="0056672A" w:rsidRDefault="0056672A">
      <w:pPr>
        <w:rPr>
          <w:rFonts w:hint="eastAsia"/>
        </w:rPr>
      </w:pPr>
    </w:p>
    <w:p w14:paraId="690C9363" w14:textId="77777777" w:rsidR="0056672A" w:rsidRDefault="0056672A">
      <w:pPr>
        <w:rPr>
          <w:rFonts w:hint="eastAsia"/>
        </w:rPr>
      </w:pPr>
    </w:p>
    <w:p w14:paraId="02CE152A" w14:textId="77777777" w:rsidR="0056672A" w:rsidRDefault="0056672A">
      <w:pPr>
        <w:rPr>
          <w:rFonts w:hint="eastAsia"/>
        </w:rPr>
      </w:pPr>
      <w:r>
        <w:rPr>
          <w:rFonts w:hint="eastAsia"/>
        </w:rPr>
        <w:t>文化视角下的痛哭流泪</w:t>
      </w:r>
    </w:p>
    <w:p w14:paraId="1027CA35" w14:textId="77777777" w:rsidR="0056672A" w:rsidRDefault="0056672A">
      <w:pPr>
        <w:rPr>
          <w:rFonts w:hint="eastAsia"/>
        </w:rPr>
      </w:pPr>
      <w:r>
        <w:rPr>
          <w:rFonts w:hint="eastAsia"/>
        </w:rPr>
        <w:t>从文化的角度来看，不同文化背景下对于痛哭流泪的态度可能存在差异。在一些文化中，公开表达强烈的情感，包括痛哭流泪，被视为正常且健康的；而在另一些文化环境中，则可能更倾向于克制和隐忍。例如，在中国传统文化里，虽然也认识到哭泣作为情感表达的一种形式，但过度的公开哭泣可能会被看作缺乏自我控制的表现。然而，随着时代的发展和社会观念的变化，现代社会越来越重视个人情感的真实表达，对痛哭流泪的理解和接受度也在逐步提升。</w:t>
      </w:r>
    </w:p>
    <w:p w14:paraId="481DBD12" w14:textId="77777777" w:rsidR="0056672A" w:rsidRDefault="0056672A">
      <w:pPr>
        <w:rPr>
          <w:rFonts w:hint="eastAsia"/>
        </w:rPr>
      </w:pPr>
    </w:p>
    <w:p w14:paraId="54D622A2" w14:textId="77777777" w:rsidR="0056672A" w:rsidRDefault="0056672A">
      <w:pPr>
        <w:rPr>
          <w:rFonts w:hint="eastAsia"/>
        </w:rPr>
      </w:pPr>
    </w:p>
    <w:p w14:paraId="0EEBC3F4" w14:textId="77777777" w:rsidR="0056672A" w:rsidRDefault="0056672A">
      <w:pPr>
        <w:rPr>
          <w:rFonts w:hint="eastAsia"/>
        </w:rPr>
      </w:pPr>
      <w:r>
        <w:rPr>
          <w:rFonts w:hint="eastAsia"/>
        </w:rPr>
        <w:t>艺术作品中的痛哭流泪</w:t>
      </w:r>
    </w:p>
    <w:p w14:paraId="445806B0" w14:textId="77777777" w:rsidR="0056672A" w:rsidRDefault="0056672A">
      <w:pPr>
        <w:rPr>
          <w:rFonts w:hint="eastAsia"/>
        </w:rPr>
      </w:pPr>
      <w:r>
        <w:rPr>
          <w:rFonts w:hint="eastAsia"/>
        </w:rPr>
        <w:t>在文学、电影、音乐等艺术作品中，“痛哭流泪”常常被用来增强故事的情感深度，使角色更加立体生动。艺术家们通过细腻的笔触、动人的旋律或精彩的表演，将角色内心的痛苦与挣扎展现得淋漓尽致，让观众或读者能够感同身受。比如，在许多经典小说和电影中，主人公因失去挚爱而痛哭流泪的场景总能深深打动人心，成为作品中最感人至深的部分之一。这类描写不仅增加了作品的艺术感染力，也为人们提供了一个反思自身情感世界的窗口。</w:t>
      </w:r>
    </w:p>
    <w:p w14:paraId="68DB80F0" w14:textId="77777777" w:rsidR="0056672A" w:rsidRDefault="0056672A">
      <w:pPr>
        <w:rPr>
          <w:rFonts w:hint="eastAsia"/>
        </w:rPr>
      </w:pPr>
    </w:p>
    <w:p w14:paraId="21F13C2B" w14:textId="77777777" w:rsidR="0056672A" w:rsidRDefault="0056672A">
      <w:pPr>
        <w:rPr>
          <w:rFonts w:hint="eastAsia"/>
        </w:rPr>
      </w:pPr>
    </w:p>
    <w:p w14:paraId="4C315E03" w14:textId="77777777" w:rsidR="0056672A" w:rsidRDefault="0056672A">
      <w:pPr>
        <w:rPr>
          <w:rFonts w:hint="eastAsia"/>
        </w:rPr>
      </w:pPr>
      <w:r>
        <w:rPr>
          <w:rFonts w:hint="eastAsia"/>
        </w:rPr>
        <w:t>最后的总结</w:t>
      </w:r>
    </w:p>
    <w:p w14:paraId="50A0D8AF" w14:textId="77777777" w:rsidR="0056672A" w:rsidRDefault="0056672A">
      <w:pPr>
        <w:rPr>
          <w:rFonts w:hint="eastAsia"/>
        </w:rPr>
      </w:pPr>
      <w:r>
        <w:rPr>
          <w:rFonts w:hint="eastAsia"/>
        </w:rPr>
        <w:t>“痛哭流泪”的拼音不仅仅是简单的音节组合，它背后蕴含着深刻的情感意义和文化价值。无论是作为一种自然的情绪反应，还是艺术创作中的重要元素，“痛哭流泪”都展示了人类情感世界丰富性和复杂性的一面。理解并尊重这一情感表达方式，对于促进人与人之间的相互理解和同情具有重要意义。</w:t>
      </w:r>
    </w:p>
    <w:p w14:paraId="79D3FF55" w14:textId="77777777" w:rsidR="0056672A" w:rsidRDefault="0056672A">
      <w:pPr>
        <w:rPr>
          <w:rFonts w:hint="eastAsia"/>
        </w:rPr>
      </w:pPr>
    </w:p>
    <w:p w14:paraId="31AC51B0" w14:textId="77777777" w:rsidR="0056672A" w:rsidRDefault="0056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92D9C" w14:textId="54F76361" w:rsidR="00070DA5" w:rsidRDefault="00070DA5"/>
    <w:sectPr w:rsidR="0007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A5"/>
    <w:rsid w:val="00070DA5"/>
    <w:rsid w:val="00391285"/>
    <w:rsid w:val="005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1767-7B44-43CF-BC5E-F09EB911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