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D20A" w14:textId="77777777" w:rsidR="000802A5" w:rsidRDefault="000802A5">
      <w:pPr>
        <w:rPr>
          <w:rFonts w:hint="eastAsia"/>
        </w:rPr>
      </w:pPr>
    </w:p>
    <w:p w14:paraId="1315ED5D" w14:textId="77777777" w:rsidR="000802A5" w:rsidRDefault="000802A5">
      <w:pPr>
        <w:rPr>
          <w:rFonts w:hint="eastAsia"/>
        </w:rPr>
      </w:pPr>
      <w:r>
        <w:rPr>
          <w:rFonts w:hint="eastAsia"/>
        </w:rPr>
        <w:t>疟的拼音怎么写的拼</w:t>
      </w:r>
    </w:p>
    <w:p w14:paraId="698D4C55" w14:textId="77777777" w:rsidR="000802A5" w:rsidRDefault="000802A5">
      <w:pPr>
        <w:rPr>
          <w:rFonts w:hint="eastAsia"/>
        </w:rPr>
      </w:pPr>
      <w:r>
        <w:rPr>
          <w:rFonts w:hint="eastAsia"/>
        </w:rPr>
        <w:t>在汉语中，“疟”字的拼音是“nüè”，其中声母为“n”，韵母为“üe”，声调为第四声。这个字属于比较特殊的汉字之一，其发音和书写对于非中文母语者来说可能具有一定挑战性。了解“疟”的正确拼音不仅有助于提高汉语水平，还对深入理解与之相关的文化、历史及医学知识有所帮助。</w:t>
      </w:r>
    </w:p>
    <w:p w14:paraId="2A844C4D" w14:textId="77777777" w:rsidR="000802A5" w:rsidRDefault="000802A5">
      <w:pPr>
        <w:rPr>
          <w:rFonts w:hint="eastAsia"/>
        </w:rPr>
      </w:pPr>
    </w:p>
    <w:p w14:paraId="53AA20C0" w14:textId="77777777" w:rsidR="000802A5" w:rsidRDefault="000802A5">
      <w:pPr>
        <w:rPr>
          <w:rFonts w:hint="eastAsia"/>
        </w:rPr>
      </w:pPr>
    </w:p>
    <w:p w14:paraId="537679DA" w14:textId="77777777" w:rsidR="000802A5" w:rsidRDefault="000802A5">
      <w:pPr>
        <w:rPr>
          <w:rFonts w:hint="eastAsia"/>
        </w:rPr>
      </w:pPr>
      <w:r>
        <w:rPr>
          <w:rFonts w:hint="eastAsia"/>
        </w:rPr>
        <w:t>疟疾的历史背景</w:t>
      </w:r>
    </w:p>
    <w:p w14:paraId="215902F2" w14:textId="77777777" w:rsidR="000802A5" w:rsidRDefault="000802A5">
      <w:pPr>
        <w:rPr>
          <w:rFonts w:hint="eastAsia"/>
        </w:rPr>
      </w:pPr>
      <w:r>
        <w:rPr>
          <w:rFonts w:hint="eastAsia"/>
        </w:rPr>
        <w:t>疟疾是一种由疟原虫引起的严重传染病，主要通过受感染的按蚊叮咬传播给人类。“疟”这个词，在古代文献中就已经出现，并且有着悠久的研究历史。在中国古代，疟疾被称为“瘴气”或“虐病”，古人尝试了多种草药进行治疗，积累了丰富的经验。随着现代医学的发展，我们了解到疟疾是由特定类型的疟原虫引起，这大大推动了防治措施的进步。</w:t>
      </w:r>
    </w:p>
    <w:p w14:paraId="25A0D957" w14:textId="77777777" w:rsidR="000802A5" w:rsidRDefault="000802A5">
      <w:pPr>
        <w:rPr>
          <w:rFonts w:hint="eastAsia"/>
        </w:rPr>
      </w:pPr>
    </w:p>
    <w:p w14:paraId="78BA7881" w14:textId="77777777" w:rsidR="000802A5" w:rsidRDefault="000802A5">
      <w:pPr>
        <w:rPr>
          <w:rFonts w:hint="eastAsia"/>
        </w:rPr>
      </w:pPr>
    </w:p>
    <w:p w14:paraId="3D9ACBE0" w14:textId="77777777" w:rsidR="000802A5" w:rsidRDefault="000802A5">
      <w:pPr>
        <w:rPr>
          <w:rFonts w:hint="eastAsia"/>
        </w:rPr>
      </w:pPr>
      <w:r>
        <w:rPr>
          <w:rFonts w:hint="eastAsia"/>
        </w:rPr>
        <w:t>疟疾的症状与诊断</w:t>
      </w:r>
    </w:p>
    <w:p w14:paraId="77C6CDF9" w14:textId="77777777" w:rsidR="000802A5" w:rsidRDefault="000802A5">
      <w:pPr>
        <w:rPr>
          <w:rFonts w:hint="eastAsia"/>
        </w:rPr>
      </w:pPr>
      <w:r>
        <w:rPr>
          <w:rFonts w:hint="eastAsia"/>
        </w:rPr>
        <w:t>疟疾的症状包括周期性的发冷、发热、出汗等，这些症状往往呈周期性发作，与疟原虫在人体内的生命周期密切相关。早期识别和及时治疗对于防止病情恶化至关重要。目前，诊断疟疾主要依赖于血液检查，通过显微镜观察血液涂片中的疟原虫来确认诊断。也有快速诊断试剂盒可供使用，能够在较短时间内得出结果，提高了诊断效率。</w:t>
      </w:r>
    </w:p>
    <w:p w14:paraId="34F44A37" w14:textId="77777777" w:rsidR="000802A5" w:rsidRDefault="000802A5">
      <w:pPr>
        <w:rPr>
          <w:rFonts w:hint="eastAsia"/>
        </w:rPr>
      </w:pPr>
    </w:p>
    <w:p w14:paraId="3698EB82" w14:textId="77777777" w:rsidR="000802A5" w:rsidRDefault="000802A5">
      <w:pPr>
        <w:rPr>
          <w:rFonts w:hint="eastAsia"/>
        </w:rPr>
      </w:pPr>
    </w:p>
    <w:p w14:paraId="5794C908" w14:textId="77777777" w:rsidR="000802A5" w:rsidRDefault="000802A5">
      <w:pPr>
        <w:rPr>
          <w:rFonts w:hint="eastAsia"/>
        </w:rPr>
      </w:pPr>
      <w:r>
        <w:rPr>
          <w:rFonts w:hint="eastAsia"/>
        </w:rPr>
        <w:t>预防与控制</w:t>
      </w:r>
    </w:p>
    <w:p w14:paraId="445A3EC6" w14:textId="77777777" w:rsidR="000802A5" w:rsidRDefault="000802A5">
      <w:pPr>
        <w:rPr>
          <w:rFonts w:hint="eastAsia"/>
        </w:rPr>
      </w:pPr>
      <w:r>
        <w:rPr>
          <w:rFonts w:hint="eastAsia"/>
        </w:rPr>
        <w:t>预防疟疾的关键在于防蚊灭蚊以及采取个人防护措施。例如，使用蚊帐、驱蚊剂，穿着长袖衣物以减少暴露面积等都是有效的预防方法。在一些疟疾高发区，还会采用室内残留喷洒杀虫剂等方式来降低蚊虫密度。除此之外，疫苗的研发也为疟疾的防控带来了新的希望。尽管目前尚无完全有效的疟疾疫苗，但相关研究正在不断取得进展。</w:t>
      </w:r>
    </w:p>
    <w:p w14:paraId="55E17767" w14:textId="77777777" w:rsidR="000802A5" w:rsidRDefault="000802A5">
      <w:pPr>
        <w:rPr>
          <w:rFonts w:hint="eastAsia"/>
        </w:rPr>
      </w:pPr>
    </w:p>
    <w:p w14:paraId="52D28C9F" w14:textId="77777777" w:rsidR="000802A5" w:rsidRDefault="000802A5">
      <w:pPr>
        <w:rPr>
          <w:rFonts w:hint="eastAsia"/>
        </w:rPr>
      </w:pPr>
    </w:p>
    <w:p w14:paraId="58742C39" w14:textId="77777777" w:rsidR="000802A5" w:rsidRDefault="000802A5">
      <w:pPr>
        <w:rPr>
          <w:rFonts w:hint="eastAsia"/>
        </w:rPr>
      </w:pPr>
      <w:r>
        <w:rPr>
          <w:rFonts w:hint="eastAsia"/>
        </w:rPr>
        <w:t>最后的总结</w:t>
      </w:r>
    </w:p>
    <w:p w14:paraId="2EBBBB21" w14:textId="77777777" w:rsidR="000802A5" w:rsidRDefault="000802A5">
      <w:pPr>
        <w:rPr>
          <w:rFonts w:hint="eastAsia"/>
        </w:rPr>
      </w:pPr>
      <w:r>
        <w:rPr>
          <w:rFonts w:hint="eastAsia"/>
        </w:rPr>
        <w:t>掌握“疟”的正确拼音及其背后的知识，不仅能帮助我们更好地认识这一疾病，也能增强自我保护意识，促进健康生活。在全球化的今天，加强国际间关于疟疾及其他传染病的合作显得尤为重要，共同致力于实现全球卫生安全的目标。</w:t>
      </w:r>
    </w:p>
    <w:p w14:paraId="63F52BCA" w14:textId="77777777" w:rsidR="000802A5" w:rsidRDefault="000802A5">
      <w:pPr>
        <w:rPr>
          <w:rFonts w:hint="eastAsia"/>
        </w:rPr>
      </w:pPr>
    </w:p>
    <w:p w14:paraId="74DEBC9D" w14:textId="77777777" w:rsidR="000802A5" w:rsidRDefault="000802A5">
      <w:pPr>
        <w:rPr>
          <w:rFonts w:hint="eastAsia"/>
        </w:rPr>
      </w:pPr>
    </w:p>
    <w:p w14:paraId="62BE11D9" w14:textId="77777777" w:rsidR="000802A5" w:rsidRDefault="00080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B0705" w14:textId="58E4F5FF" w:rsidR="00E87349" w:rsidRDefault="00E87349"/>
    <w:sectPr w:rsidR="00E8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49"/>
    <w:rsid w:val="000802A5"/>
    <w:rsid w:val="00391285"/>
    <w:rsid w:val="00E8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C8F8-D7AA-4993-9545-173C36A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