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5EF4F" w14:textId="77777777" w:rsidR="002A6F66" w:rsidRDefault="002A6F66">
      <w:pPr>
        <w:rPr>
          <w:rFonts w:hint="eastAsia"/>
        </w:rPr>
      </w:pPr>
    </w:p>
    <w:p w14:paraId="77B055F8" w14:textId="77777777" w:rsidR="002A6F66" w:rsidRDefault="002A6F66">
      <w:pPr>
        <w:rPr>
          <w:rFonts w:hint="eastAsia"/>
        </w:rPr>
      </w:pPr>
      <w:r>
        <w:rPr>
          <w:rFonts w:hint="eastAsia"/>
        </w:rPr>
        <w:t>琴诗的拼音版：一种独特的艺术形式</w:t>
      </w:r>
    </w:p>
    <w:p w14:paraId="010C1C6F" w14:textId="77777777" w:rsidR="002A6F66" w:rsidRDefault="002A6F66">
      <w:pPr>
        <w:rPr>
          <w:rFonts w:hint="eastAsia"/>
        </w:rPr>
      </w:pPr>
      <w:r>
        <w:rPr>
          <w:rFonts w:hint="eastAsia"/>
        </w:rPr>
        <w:t>在中国传统文化中，古琴与诗歌是两种不可或缺的艺术形式。它们不仅体现了古代文人的情感世界和精神追求，也反映了中国古代社会的文化风貌。而“琴诗的拼音版”则是一种将这两种艺术形式相结合，并通过现代汉语拼音的形式来展现的独特表达方式。这种方式不仅有助于人们更好地理解和欣赏古琴音乐和古典诗歌的魅力，也为现代人提供了一种全新的视角去接触中国传统文化。</w:t>
      </w:r>
    </w:p>
    <w:p w14:paraId="7538174F" w14:textId="77777777" w:rsidR="002A6F66" w:rsidRDefault="002A6F66">
      <w:pPr>
        <w:rPr>
          <w:rFonts w:hint="eastAsia"/>
        </w:rPr>
      </w:pPr>
    </w:p>
    <w:p w14:paraId="3C5A8F8C" w14:textId="77777777" w:rsidR="002A6F66" w:rsidRDefault="002A6F66">
      <w:pPr>
        <w:rPr>
          <w:rFonts w:hint="eastAsia"/>
        </w:rPr>
      </w:pPr>
    </w:p>
    <w:p w14:paraId="6ABF5965" w14:textId="77777777" w:rsidR="002A6F66" w:rsidRDefault="002A6F66">
      <w:pPr>
        <w:rPr>
          <w:rFonts w:hint="eastAsia"/>
        </w:rPr>
      </w:pPr>
      <w:r>
        <w:rPr>
          <w:rFonts w:hint="eastAsia"/>
        </w:rPr>
        <w:t>古琴与诗歌的历史渊源</w:t>
      </w:r>
    </w:p>
    <w:p w14:paraId="2B68AE0D" w14:textId="77777777" w:rsidR="002A6F66" w:rsidRDefault="002A6F66">
      <w:pPr>
        <w:rPr>
          <w:rFonts w:hint="eastAsia"/>
        </w:rPr>
      </w:pPr>
      <w:r>
        <w:rPr>
          <w:rFonts w:hint="eastAsia"/>
        </w:rPr>
        <w:t>古琴，作为中国传统乐器之一，已有超过三千年的历史。它不仅是古代文人雅士修身养性的工具，更是他们抒发情感、交流思想的重要媒介。同样，诗歌也是中国文化宝库中的璀璨明珠，自《诗经》以来，历经数千年的发展，形成了独特的风格和深厚的底蕴。在古代，弹琴与吟诗往往是不可分割的活动，许多著名的诗人同时也是杰出的琴师。</w:t>
      </w:r>
    </w:p>
    <w:p w14:paraId="510C8483" w14:textId="77777777" w:rsidR="002A6F66" w:rsidRDefault="002A6F66">
      <w:pPr>
        <w:rPr>
          <w:rFonts w:hint="eastAsia"/>
        </w:rPr>
      </w:pPr>
    </w:p>
    <w:p w14:paraId="2300D151" w14:textId="77777777" w:rsidR="002A6F66" w:rsidRDefault="002A6F66">
      <w:pPr>
        <w:rPr>
          <w:rFonts w:hint="eastAsia"/>
        </w:rPr>
      </w:pPr>
    </w:p>
    <w:p w14:paraId="2CC6EE98" w14:textId="77777777" w:rsidR="002A6F66" w:rsidRDefault="002A6F66">
      <w:pPr>
        <w:rPr>
          <w:rFonts w:hint="eastAsia"/>
        </w:rPr>
      </w:pPr>
      <w:r>
        <w:rPr>
          <w:rFonts w:hint="eastAsia"/>
        </w:rPr>
        <w:t>拼音版琴诗的诞生背景</w:t>
      </w:r>
    </w:p>
    <w:p w14:paraId="6A02DFF4" w14:textId="77777777" w:rsidR="002A6F66" w:rsidRDefault="002A6F66">
      <w:pPr>
        <w:rPr>
          <w:rFonts w:hint="eastAsia"/>
        </w:rPr>
      </w:pPr>
      <w:r>
        <w:rPr>
          <w:rFonts w:hint="eastAsia"/>
        </w:rPr>
        <w:t>随着时代的发展和社会的进步，如何让古老的传统文化在现代社会中焕发出新的活力成为了一个重要的课题。“琴诗的拼音版”的出现正是这一背景下的一种创新尝试。它利用现代汉语拼音这一桥梁，将原本晦涩难懂的古琴谱和诗词转化为更加易于理解的形式，使得更多的人，尤其是年轻人，能够轻松地接近并喜爱上这些古老的艺术。</w:t>
      </w:r>
    </w:p>
    <w:p w14:paraId="0E28B40E" w14:textId="77777777" w:rsidR="002A6F66" w:rsidRDefault="002A6F66">
      <w:pPr>
        <w:rPr>
          <w:rFonts w:hint="eastAsia"/>
        </w:rPr>
      </w:pPr>
    </w:p>
    <w:p w14:paraId="1BFF4F52" w14:textId="77777777" w:rsidR="002A6F66" w:rsidRDefault="002A6F66">
      <w:pPr>
        <w:rPr>
          <w:rFonts w:hint="eastAsia"/>
        </w:rPr>
      </w:pPr>
    </w:p>
    <w:p w14:paraId="11C05B0B" w14:textId="77777777" w:rsidR="002A6F66" w:rsidRDefault="002A6F66">
      <w:pPr>
        <w:rPr>
          <w:rFonts w:hint="eastAsia"/>
        </w:rPr>
      </w:pPr>
      <w:r>
        <w:rPr>
          <w:rFonts w:hint="eastAsia"/>
        </w:rPr>
        <w:t>拼音版琴诗的实际应用</w:t>
      </w:r>
    </w:p>
    <w:p w14:paraId="69D2CF57" w14:textId="77777777" w:rsidR="002A6F66" w:rsidRDefault="002A6F66">
      <w:pPr>
        <w:rPr>
          <w:rFonts w:hint="eastAsia"/>
        </w:rPr>
      </w:pPr>
      <w:r>
        <w:rPr>
          <w:rFonts w:hint="eastAsia"/>
        </w:rPr>
        <w:t>在实际操作中，“琴诗的拼音版”可以通过多种形式展现出来。例如，在学校教育中，教师可以使用这种方法帮助学生更快地掌握古诗词的发音和韵律；在文化交流活动中，拼音版的作品可以帮助国外友人更好地了解中国文化的魅力；甚至在家庭聚会或朋友间的娱乐活动中，拼音版琴诗也能作为一种新颖有趣的方式增进彼此之间的了解和感情。</w:t>
      </w:r>
    </w:p>
    <w:p w14:paraId="7A0F9139" w14:textId="77777777" w:rsidR="002A6F66" w:rsidRDefault="002A6F66">
      <w:pPr>
        <w:rPr>
          <w:rFonts w:hint="eastAsia"/>
        </w:rPr>
      </w:pPr>
    </w:p>
    <w:p w14:paraId="27435D4A" w14:textId="77777777" w:rsidR="002A6F66" w:rsidRDefault="002A6F66">
      <w:pPr>
        <w:rPr>
          <w:rFonts w:hint="eastAsia"/>
        </w:rPr>
      </w:pPr>
    </w:p>
    <w:p w14:paraId="6E5915CE" w14:textId="77777777" w:rsidR="002A6F66" w:rsidRDefault="002A6F66">
      <w:pPr>
        <w:rPr>
          <w:rFonts w:hint="eastAsia"/>
        </w:rPr>
      </w:pPr>
      <w:r>
        <w:rPr>
          <w:rFonts w:hint="eastAsia"/>
        </w:rPr>
        <w:t>最后的总结</w:t>
      </w:r>
    </w:p>
    <w:p w14:paraId="68048CDC" w14:textId="77777777" w:rsidR="002A6F66" w:rsidRDefault="002A6F66">
      <w:pPr>
        <w:rPr>
          <w:rFonts w:hint="eastAsia"/>
        </w:rPr>
      </w:pPr>
      <w:r>
        <w:rPr>
          <w:rFonts w:hint="eastAsia"/>
        </w:rPr>
        <w:t>“琴诗的拼音版”不仅是一种文化传承的新方法，也是一种促进中外文化交流的有效途径。它以其独特的方式连接了过去与现在，为古老的中华文化艺术注入了新的生命力。尽管这种形式仍然处于探索和发展阶段，但它无疑为我们打开了一扇通往更广阔文化世界的大门，让更多的人有机会领略到中国传统文化的无穷魅力。</w:t>
      </w:r>
    </w:p>
    <w:p w14:paraId="46497AE7" w14:textId="77777777" w:rsidR="002A6F66" w:rsidRDefault="002A6F66">
      <w:pPr>
        <w:rPr>
          <w:rFonts w:hint="eastAsia"/>
        </w:rPr>
      </w:pPr>
    </w:p>
    <w:p w14:paraId="7D505813" w14:textId="77777777" w:rsidR="002A6F66" w:rsidRDefault="002A6F66">
      <w:pPr>
        <w:rPr>
          <w:rFonts w:hint="eastAsia"/>
        </w:rPr>
      </w:pPr>
    </w:p>
    <w:p w14:paraId="25FC173B" w14:textId="77777777" w:rsidR="002A6F66" w:rsidRDefault="002A6F66">
      <w:pPr>
        <w:rPr>
          <w:rFonts w:hint="eastAsia"/>
        </w:rPr>
      </w:pPr>
      <w:r>
        <w:rPr>
          <w:rFonts w:hint="eastAsia"/>
        </w:rPr>
        <w:t>本文是由懂得生活网（dongdeshenghuo.com）为大家创作</w:t>
      </w:r>
    </w:p>
    <w:p w14:paraId="3FC831D0" w14:textId="0E4FC9C4" w:rsidR="00083425" w:rsidRDefault="00083425"/>
    <w:sectPr w:rsidR="00083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25"/>
    <w:rsid w:val="00083425"/>
    <w:rsid w:val="002A6F66"/>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994F1-E4AB-42C2-9A93-DFF03CB7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425"/>
    <w:rPr>
      <w:rFonts w:cstheme="majorBidi"/>
      <w:color w:val="2F5496" w:themeColor="accent1" w:themeShade="BF"/>
      <w:sz w:val="28"/>
      <w:szCs w:val="28"/>
    </w:rPr>
  </w:style>
  <w:style w:type="character" w:customStyle="1" w:styleId="50">
    <w:name w:val="标题 5 字符"/>
    <w:basedOn w:val="a0"/>
    <w:link w:val="5"/>
    <w:uiPriority w:val="9"/>
    <w:semiHidden/>
    <w:rsid w:val="00083425"/>
    <w:rPr>
      <w:rFonts w:cstheme="majorBidi"/>
      <w:color w:val="2F5496" w:themeColor="accent1" w:themeShade="BF"/>
      <w:sz w:val="24"/>
    </w:rPr>
  </w:style>
  <w:style w:type="character" w:customStyle="1" w:styleId="60">
    <w:name w:val="标题 6 字符"/>
    <w:basedOn w:val="a0"/>
    <w:link w:val="6"/>
    <w:uiPriority w:val="9"/>
    <w:semiHidden/>
    <w:rsid w:val="00083425"/>
    <w:rPr>
      <w:rFonts w:cstheme="majorBidi"/>
      <w:b/>
      <w:bCs/>
      <w:color w:val="2F5496" w:themeColor="accent1" w:themeShade="BF"/>
    </w:rPr>
  </w:style>
  <w:style w:type="character" w:customStyle="1" w:styleId="70">
    <w:name w:val="标题 7 字符"/>
    <w:basedOn w:val="a0"/>
    <w:link w:val="7"/>
    <w:uiPriority w:val="9"/>
    <w:semiHidden/>
    <w:rsid w:val="00083425"/>
    <w:rPr>
      <w:rFonts w:cstheme="majorBidi"/>
      <w:b/>
      <w:bCs/>
      <w:color w:val="595959" w:themeColor="text1" w:themeTint="A6"/>
    </w:rPr>
  </w:style>
  <w:style w:type="character" w:customStyle="1" w:styleId="80">
    <w:name w:val="标题 8 字符"/>
    <w:basedOn w:val="a0"/>
    <w:link w:val="8"/>
    <w:uiPriority w:val="9"/>
    <w:semiHidden/>
    <w:rsid w:val="00083425"/>
    <w:rPr>
      <w:rFonts w:cstheme="majorBidi"/>
      <w:color w:val="595959" w:themeColor="text1" w:themeTint="A6"/>
    </w:rPr>
  </w:style>
  <w:style w:type="character" w:customStyle="1" w:styleId="90">
    <w:name w:val="标题 9 字符"/>
    <w:basedOn w:val="a0"/>
    <w:link w:val="9"/>
    <w:uiPriority w:val="9"/>
    <w:semiHidden/>
    <w:rsid w:val="00083425"/>
    <w:rPr>
      <w:rFonts w:eastAsiaTheme="majorEastAsia" w:cstheme="majorBidi"/>
      <w:color w:val="595959" w:themeColor="text1" w:themeTint="A6"/>
    </w:rPr>
  </w:style>
  <w:style w:type="paragraph" w:styleId="a3">
    <w:name w:val="Title"/>
    <w:basedOn w:val="a"/>
    <w:next w:val="a"/>
    <w:link w:val="a4"/>
    <w:uiPriority w:val="10"/>
    <w:qFormat/>
    <w:rsid w:val="00083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425"/>
    <w:pPr>
      <w:spacing w:before="160"/>
      <w:jc w:val="center"/>
    </w:pPr>
    <w:rPr>
      <w:i/>
      <w:iCs/>
      <w:color w:val="404040" w:themeColor="text1" w:themeTint="BF"/>
    </w:rPr>
  </w:style>
  <w:style w:type="character" w:customStyle="1" w:styleId="a8">
    <w:name w:val="引用 字符"/>
    <w:basedOn w:val="a0"/>
    <w:link w:val="a7"/>
    <w:uiPriority w:val="29"/>
    <w:rsid w:val="00083425"/>
    <w:rPr>
      <w:i/>
      <w:iCs/>
      <w:color w:val="404040" w:themeColor="text1" w:themeTint="BF"/>
    </w:rPr>
  </w:style>
  <w:style w:type="paragraph" w:styleId="a9">
    <w:name w:val="List Paragraph"/>
    <w:basedOn w:val="a"/>
    <w:uiPriority w:val="34"/>
    <w:qFormat/>
    <w:rsid w:val="00083425"/>
    <w:pPr>
      <w:ind w:left="720"/>
      <w:contextualSpacing/>
    </w:pPr>
  </w:style>
  <w:style w:type="character" w:styleId="aa">
    <w:name w:val="Intense Emphasis"/>
    <w:basedOn w:val="a0"/>
    <w:uiPriority w:val="21"/>
    <w:qFormat/>
    <w:rsid w:val="00083425"/>
    <w:rPr>
      <w:i/>
      <w:iCs/>
      <w:color w:val="2F5496" w:themeColor="accent1" w:themeShade="BF"/>
    </w:rPr>
  </w:style>
  <w:style w:type="paragraph" w:styleId="ab">
    <w:name w:val="Intense Quote"/>
    <w:basedOn w:val="a"/>
    <w:next w:val="a"/>
    <w:link w:val="ac"/>
    <w:uiPriority w:val="30"/>
    <w:qFormat/>
    <w:rsid w:val="00083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425"/>
    <w:rPr>
      <w:i/>
      <w:iCs/>
      <w:color w:val="2F5496" w:themeColor="accent1" w:themeShade="BF"/>
    </w:rPr>
  </w:style>
  <w:style w:type="character" w:styleId="ad">
    <w:name w:val="Intense Reference"/>
    <w:basedOn w:val="a0"/>
    <w:uiPriority w:val="32"/>
    <w:qFormat/>
    <w:rsid w:val="00083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