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29B1" w14:textId="77777777" w:rsidR="00B620E2" w:rsidRDefault="00B620E2">
      <w:pPr>
        <w:rPr>
          <w:rFonts w:hint="eastAsia"/>
        </w:rPr>
      </w:pPr>
    </w:p>
    <w:p w14:paraId="3F90945E" w14:textId="77777777" w:rsidR="00B620E2" w:rsidRDefault="00B620E2">
      <w:pPr>
        <w:rPr>
          <w:rFonts w:hint="eastAsia"/>
        </w:rPr>
      </w:pPr>
      <w:r>
        <w:rPr>
          <w:rFonts w:hint="eastAsia"/>
        </w:rPr>
        <w:t>玩足球的拼音</w:t>
      </w:r>
    </w:p>
    <w:p w14:paraId="05859F5A" w14:textId="77777777" w:rsidR="00B620E2" w:rsidRDefault="00B620E2">
      <w:pPr>
        <w:rPr>
          <w:rFonts w:hint="eastAsia"/>
        </w:rPr>
      </w:pPr>
      <w:r>
        <w:rPr>
          <w:rFonts w:hint="eastAsia"/>
        </w:rPr>
        <w:t>玩足球的拼音是“wán zú qiú”。在汉语中，“玩”表示进行某种娱乐活动，而“足球”则是指那项风靡全球、以脚踢球为主要形式的体育运动。将这两个词组合起来，“玩足球”就表达了参与这项运动、享受其中乐趣的意思。</w:t>
      </w:r>
    </w:p>
    <w:p w14:paraId="75C13C9C" w14:textId="77777777" w:rsidR="00B620E2" w:rsidRDefault="00B620E2">
      <w:pPr>
        <w:rPr>
          <w:rFonts w:hint="eastAsia"/>
        </w:rPr>
      </w:pPr>
    </w:p>
    <w:p w14:paraId="3BDDCAD6" w14:textId="77777777" w:rsidR="00B620E2" w:rsidRDefault="00B620E2">
      <w:pPr>
        <w:rPr>
          <w:rFonts w:hint="eastAsia"/>
        </w:rPr>
      </w:pPr>
    </w:p>
    <w:p w14:paraId="179CA155" w14:textId="77777777" w:rsidR="00B620E2" w:rsidRDefault="00B620E2">
      <w:pPr>
        <w:rPr>
          <w:rFonts w:hint="eastAsia"/>
        </w:rPr>
      </w:pPr>
      <w:r>
        <w:rPr>
          <w:rFonts w:hint="eastAsia"/>
        </w:rPr>
        <w:t>足球的魅力所在</w:t>
      </w:r>
    </w:p>
    <w:p w14:paraId="46D4F8E5" w14:textId="77777777" w:rsidR="00B620E2" w:rsidRDefault="00B620E2">
      <w:pPr>
        <w:rPr>
          <w:rFonts w:hint="eastAsia"/>
        </w:rPr>
      </w:pPr>
      <w:r>
        <w:rPr>
          <w:rFonts w:hint="eastAsia"/>
        </w:rPr>
        <w:t>足球之所以能够吸引全世界无数人的关注和热爱，不仅在于其竞技性，更在于它所带来的团队合作精神以及无与伦比的激情体验。无论是在绿茵场上奔跑的球员，还是场边呐喊助威的观众，每个人都能在这个过程中找到属于自己的快乐。通过玩足球，人们不仅能锻炼身体，还能学会如何与他人更好地沟通和协作。</w:t>
      </w:r>
    </w:p>
    <w:p w14:paraId="5D31AC72" w14:textId="77777777" w:rsidR="00B620E2" w:rsidRDefault="00B620E2">
      <w:pPr>
        <w:rPr>
          <w:rFonts w:hint="eastAsia"/>
        </w:rPr>
      </w:pPr>
    </w:p>
    <w:p w14:paraId="14D9525B" w14:textId="77777777" w:rsidR="00B620E2" w:rsidRDefault="00B620E2">
      <w:pPr>
        <w:rPr>
          <w:rFonts w:hint="eastAsia"/>
        </w:rPr>
      </w:pPr>
    </w:p>
    <w:p w14:paraId="5965C7AA" w14:textId="77777777" w:rsidR="00B620E2" w:rsidRDefault="00B620E2">
      <w:pPr>
        <w:rPr>
          <w:rFonts w:hint="eastAsia"/>
        </w:rPr>
      </w:pPr>
      <w:r>
        <w:rPr>
          <w:rFonts w:hint="eastAsia"/>
        </w:rPr>
        <w:t>玩足球的基本技巧</w:t>
      </w:r>
    </w:p>
    <w:p w14:paraId="7AD66FF8" w14:textId="77777777" w:rsidR="00B620E2" w:rsidRDefault="00B620E2">
      <w:pPr>
        <w:rPr>
          <w:rFonts w:hint="eastAsia"/>
        </w:rPr>
      </w:pPr>
      <w:r>
        <w:rPr>
          <w:rFonts w:hint="eastAsia"/>
        </w:rPr>
        <w:t>想要玩好足球，掌握一些基本技巧是非常重要的。首先是控球，即用脚的不同部位来控制足球的速度和方向。其次是传球，这是团队配合的基础，良好的传球能力可以大大提高球队的整体表现。射门也是不可忽视的一环，准确有力的射门往往是决定比赛胜负的关键。还有头球、铲球等技巧，它们各自有着独特的作用，在比赛中发挥着不可或缺的作用。</w:t>
      </w:r>
    </w:p>
    <w:p w14:paraId="0050F035" w14:textId="77777777" w:rsidR="00B620E2" w:rsidRDefault="00B620E2">
      <w:pPr>
        <w:rPr>
          <w:rFonts w:hint="eastAsia"/>
        </w:rPr>
      </w:pPr>
    </w:p>
    <w:p w14:paraId="12B43BFF" w14:textId="77777777" w:rsidR="00B620E2" w:rsidRDefault="00B620E2">
      <w:pPr>
        <w:rPr>
          <w:rFonts w:hint="eastAsia"/>
        </w:rPr>
      </w:pPr>
    </w:p>
    <w:p w14:paraId="534E71D0" w14:textId="77777777" w:rsidR="00B620E2" w:rsidRDefault="00B620E2">
      <w:pPr>
        <w:rPr>
          <w:rFonts w:hint="eastAsia"/>
        </w:rPr>
      </w:pPr>
      <w:r>
        <w:rPr>
          <w:rFonts w:hint="eastAsia"/>
        </w:rPr>
        <w:t>足球对青少年的影响</w:t>
      </w:r>
    </w:p>
    <w:p w14:paraId="37ED04E4" w14:textId="77777777" w:rsidR="00B620E2" w:rsidRDefault="00B620E2">
      <w:pPr>
        <w:rPr>
          <w:rFonts w:hint="eastAsia"/>
        </w:rPr>
      </w:pPr>
      <w:r>
        <w:rPr>
          <w:rFonts w:hint="eastAsia"/>
        </w:rPr>
        <w:t>对于青少年而言，玩足球不仅可以促进身体健康，提高身体素质，还能培养坚韧不拔的精神和积极向上的人生态度。在参与足球活动的过程中，孩子们学会了面对挑战、克服困难，同时也增强了自信心和社会交往能力。更重要的是，通过共同追求目标的过程，他们懂得了团队合作的重要性，这将对他们未来的学习和生活产生深远的影响。</w:t>
      </w:r>
    </w:p>
    <w:p w14:paraId="5785C24A" w14:textId="77777777" w:rsidR="00B620E2" w:rsidRDefault="00B620E2">
      <w:pPr>
        <w:rPr>
          <w:rFonts w:hint="eastAsia"/>
        </w:rPr>
      </w:pPr>
    </w:p>
    <w:p w14:paraId="3B155AB3" w14:textId="77777777" w:rsidR="00B620E2" w:rsidRDefault="00B620E2">
      <w:pPr>
        <w:rPr>
          <w:rFonts w:hint="eastAsia"/>
        </w:rPr>
      </w:pPr>
    </w:p>
    <w:p w14:paraId="2B1B67E3" w14:textId="77777777" w:rsidR="00B620E2" w:rsidRDefault="00B620E2">
      <w:pPr>
        <w:rPr>
          <w:rFonts w:hint="eastAsia"/>
        </w:rPr>
      </w:pPr>
      <w:r>
        <w:rPr>
          <w:rFonts w:hint="eastAsia"/>
        </w:rPr>
        <w:t>最后的总结</w:t>
      </w:r>
    </w:p>
    <w:p w14:paraId="5CB905F9" w14:textId="77777777" w:rsidR="00B620E2" w:rsidRDefault="00B620E2">
      <w:pPr>
        <w:rPr>
          <w:rFonts w:hint="eastAsia"/>
        </w:rPr>
      </w:pPr>
      <w:r>
        <w:rPr>
          <w:rFonts w:hint="eastAsia"/>
        </w:rPr>
        <w:lastRenderedPageBreak/>
        <w:t>玩足球不仅仅是一项体育活动，它更是一种生活方式的选择，一种积极向上的生活态度的体现。无论是为了强身健体，还是为了追求竞技成就，亦或是仅仅为了享受那份简单纯粹的乐趣，“wán zú qiú”都能给予我们无限的可能。让我们一起踏上绿茵场，感受足球带给我们的快乐吧！</w:t>
      </w:r>
    </w:p>
    <w:p w14:paraId="10411BC0" w14:textId="77777777" w:rsidR="00B620E2" w:rsidRDefault="00B620E2">
      <w:pPr>
        <w:rPr>
          <w:rFonts w:hint="eastAsia"/>
        </w:rPr>
      </w:pPr>
    </w:p>
    <w:p w14:paraId="19943178" w14:textId="77777777" w:rsidR="00B620E2" w:rsidRDefault="00B620E2">
      <w:pPr>
        <w:rPr>
          <w:rFonts w:hint="eastAsia"/>
        </w:rPr>
      </w:pPr>
    </w:p>
    <w:p w14:paraId="0EA4DCDD" w14:textId="77777777" w:rsidR="00B620E2" w:rsidRDefault="00B62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3C41A" w14:textId="1303AA31" w:rsidR="0030157B" w:rsidRDefault="0030157B"/>
    <w:sectPr w:rsidR="0030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7B"/>
    <w:rsid w:val="0030157B"/>
    <w:rsid w:val="00391285"/>
    <w:rsid w:val="00B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3B245-445A-421F-97FF-EFCE7DF0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