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1247" w14:textId="77777777" w:rsidR="00927DBD" w:rsidRDefault="00927DBD">
      <w:pPr>
        <w:rPr>
          <w:rFonts w:hint="eastAsia"/>
        </w:rPr>
      </w:pPr>
    </w:p>
    <w:p w14:paraId="065AE4B5" w14:textId="77777777" w:rsidR="00927DBD" w:rsidRDefault="00927DBD">
      <w:pPr>
        <w:rPr>
          <w:rFonts w:hint="eastAsia"/>
        </w:rPr>
      </w:pPr>
      <w:r>
        <w:rPr>
          <w:rFonts w:hint="eastAsia"/>
        </w:rPr>
        <w:t>玩滑梯的拼音怎么拼写</w:t>
      </w:r>
    </w:p>
    <w:p w14:paraId="164E0B93" w14:textId="77777777" w:rsidR="00927DBD" w:rsidRDefault="00927DBD">
      <w:pPr>
        <w:rPr>
          <w:rFonts w:hint="eastAsia"/>
        </w:rPr>
      </w:pPr>
      <w:r>
        <w:rPr>
          <w:rFonts w:hint="eastAsia"/>
        </w:rPr>
        <w:t>玩滑梯，这个短语在汉语中的拼音是“wán huá tī”。其中，“玩”指的是进行娱乐活动的行为，在拼音中表示为“wán”，声调为第二声；“滑梯”是一种常见的儿童游乐设施，用于从高处向下滑行的乐趣体验，其拼音是“huá tī”，“huá”的声调同样是第二声，而“tī”则是第一声。这三个汉字组合在一起，生动形象地描述了人们尤其是孩子们享受滑梯带来的快乐时光。</w:t>
      </w:r>
    </w:p>
    <w:p w14:paraId="74384522" w14:textId="77777777" w:rsidR="00927DBD" w:rsidRDefault="00927DBD">
      <w:pPr>
        <w:rPr>
          <w:rFonts w:hint="eastAsia"/>
        </w:rPr>
      </w:pPr>
    </w:p>
    <w:p w14:paraId="63F15A86" w14:textId="77777777" w:rsidR="00927DBD" w:rsidRDefault="00927DBD">
      <w:pPr>
        <w:rPr>
          <w:rFonts w:hint="eastAsia"/>
        </w:rPr>
      </w:pPr>
    </w:p>
    <w:p w14:paraId="2ABE1910" w14:textId="77777777" w:rsidR="00927DBD" w:rsidRDefault="00927DBD">
      <w:pPr>
        <w:rPr>
          <w:rFonts w:hint="eastAsia"/>
        </w:rPr>
      </w:pPr>
      <w:r>
        <w:rPr>
          <w:rFonts w:hint="eastAsia"/>
        </w:rPr>
        <w:t>玩滑梯的意义与乐趣</w:t>
      </w:r>
    </w:p>
    <w:p w14:paraId="4CF41859" w14:textId="77777777" w:rsidR="00927DBD" w:rsidRDefault="00927DBD">
      <w:pPr>
        <w:rPr>
          <w:rFonts w:hint="eastAsia"/>
        </w:rPr>
      </w:pPr>
      <w:r>
        <w:rPr>
          <w:rFonts w:hint="eastAsia"/>
        </w:rPr>
        <w:t>对于孩子们来说，玩滑梯不仅仅是一种简单的娱乐方式，它还涉及到探索世界、锻炼勇气和提升社交技能的过程。当孩子从滑梯顶端滑下的那一刻，他们能感受到速度带来的刺激与兴奋，同时也能学会如何与他人轮流使用公共设施，培养耐心和礼貌。而且，通过这样的户外活动，孩子们的身体协调性和运动能力也得到了良好的发展。</w:t>
      </w:r>
    </w:p>
    <w:p w14:paraId="5FE7B3B9" w14:textId="77777777" w:rsidR="00927DBD" w:rsidRDefault="00927DBD">
      <w:pPr>
        <w:rPr>
          <w:rFonts w:hint="eastAsia"/>
        </w:rPr>
      </w:pPr>
    </w:p>
    <w:p w14:paraId="6BC12137" w14:textId="77777777" w:rsidR="00927DBD" w:rsidRDefault="00927DBD">
      <w:pPr>
        <w:rPr>
          <w:rFonts w:hint="eastAsia"/>
        </w:rPr>
      </w:pPr>
    </w:p>
    <w:p w14:paraId="62D5074F" w14:textId="77777777" w:rsidR="00927DBD" w:rsidRDefault="00927DBD">
      <w:pPr>
        <w:rPr>
          <w:rFonts w:hint="eastAsia"/>
        </w:rPr>
      </w:pPr>
      <w:r>
        <w:rPr>
          <w:rFonts w:hint="eastAsia"/>
        </w:rPr>
        <w:t>滑梯的设计与发展</w:t>
      </w:r>
    </w:p>
    <w:p w14:paraId="1AA8456D" w14:textId="77777777" w:rsidR="00927DBD" w:rsidRDefault="00927DBD">
      <w:pPr>
        <w:rPr>
          <w:rFonts w:hint="eastAsia"/>
        </w:rPr>
      </w:pPr>
      <w:r>
        <w:rPr>
          <w:rFonts w:hint="eastAsia"/>
        </w:rPr>
        <w:t>随着社会的发展，滑梯的设计也在不断创新。现代滑梯不仅限于传统的直线下滑模式，还有螺旋形、波浪形等多种样式，以满足不同年龄段孩子的喜好。为了适应不同的场地条件和环境需求，滑梯材料也从最开始的金属逐渐转变为塑料、木材等更为安全环保的材质。这些变化使得滑梯更加丰富多彩，同时也极大地提高了安全性，让孩子们可以在更安全的环境下享受玩耍的乐趣。</w:t>
      </w:r>
    </w:p>
    <w:p w14:paraId="6B9BD30F" w14:textId="77777777" w:rsidR="00927DBD" w:rsidRDefault="00927DBD">
      <w:pPr>
        <w:rPr>
          <w:rFonts w:hint="eastAsia"/>
        </w:rPr>
      </w:pPr>
    </w:p>
    <w:p w14:paraId="25522736" w14:textId="77777777" w:rsidR="00927DBD" w:rsidRDefault="00927DBD">
      <w:pPr>
        <w:rPr>
          <w:rFonts w:hint="eastAsia"/>
        </w:rPr>
      </w:pPr>
    </w:p>
    <w:p w14:paraId="1816C559" w14:textId="77777777" w:rsidR="00927DBD" w:rsidRDefault="00927DBD">
      <w:pPr>
        <w:rPr>
          <w:rFonts w:hint="eastAsia"/>
        </w:rPr>
      </w:pPr>
      <w:r>
        <w:rPr>
          <w:rFonts w:hint="eastAsia"/>
        </w:rPr>
        <w:t>家庭与社区的角色</w:t>
      </w:r>
    </w:p>
    <w:p w14:paraId="0493B106" w14:textId="77777777" w:rsidR="00927DBD" w:rsidRDefault="00927DBD">
      <w:pPr>
        <w:rPr>
          <w:rFonts w:hint="eastAsia"/>
        </w:rPr>
      </w:pPr>
      <w:r>
        <w:rPr>
          <w:rFonts w:hint="eastAsia"/>
        </w:rPr>
        <w:t>家庭和社区在促进孩子们玩滑梯的过程中扮演着重要角色。家长们应该鼓励孩子积极参与这种健康的户外活动，并确保他们了解正确的使用方法和安全规则。社区则可以通过建立更多的公共游乐场所以及定期维护现有的设施来支持这一目标。这样做不仅有助于增强亲子之间的互动和沟通，还能增进邻里间的联系，共同营造一个和谐美好的生活环境。</w:t>
      </w:r>
    </w:p>
    <w:p w14:paraId="23083CDF" w14:textId="77777777" w:rsidR="00927DBD" w:rsidRDefault="00927DBD">
      <w:pPr>
        <w:rPr>
          <w:rFonts w:hint="eastAsia"/>
        </w:rPr>
      </w:pPr>
    </w:p>
    <w:p w14:paraId="2F7BD389" w14:textId="77777777" w:rsidR="00927DBD" w:rsidRDefault="00927DBD">
      <w:pPr>
        <w:rPr>
          <w:rFonts w:hint="eastAsia"/>
        </w:rPr>
      </w:pPr>
    </w:p>
    <w:p w14:paraId="0B48333C" w14:textId="77777777" w:rsidR="00927DBD" w:rsidRDefault="00927DBD">
      <w:pPr>
        <w:rPr>
          <w:rFonts w:hint="eastAsia"/>
        </w:rPr>
      </w:pPr>
      <w:r>
        <w:rPr>
          <w:rFonts w:hint="eastAsia"/>
        </w:rPr>
        <w:t>最后的总结</w:t>
      </w:r>
    </w:p>
    <w:p w14:paraId="117F5F6E" w14:textId="77777777" w:rsidR="00927DBD" w:rsidRDefault="00927DBD">
      <w:pPr>
        <w:rPr>
          <w:rFonts w:hint="eastAsia"/>
        </w:rPr>
      </w:pPr>
      <w:r>
        <w:rPr>
          <w:rFonts w:hint="eastAsia"/>
        </w:rPr>
        <w:t>“玩滑梯”的拼音虽然简单，但它背后所蕴含的教育意义和对儿童成长的重要性却不容忽视。无论是学校还是家庭，都应当重视并积极推广这类有益身心发展的活动，让每一个孩子都能在一个充满欢乐和支持的环境中健康成长。</w:t>
      </w:r>
    </w:p>
    <w:p w14:paraId="727151DD" w14:textId="77777777" w:rsidR="00927DBD" w:rsidRDefault="00927DBD">
      <w:pPr>
        <w:rPr>
          <w:rFonts w:hint="eastAsia"/>
        </w:rPr>
      </w:pPr>
    </w:p>
    <w:p w14:paraId="43F504C9" w14:textId="77777777" w:rsidR="00927DBD" w:rsidRDefault="00927DBD">
      <w:pPr>
        <w:rPr>
          <w:rFonts w:hint="eastAsia"/>
        </w:rPr>
      </w:pPr>
    </w:p>
    <w:p w14:paraId="1316D4B4" w14:textId="77777777" w:rsidR="00927DBD" w:rsidRDefault="00927DBD">
      <w:pPr>
        <w:rPr>
          <w:rFonts w:hint="eastAsia"/>
        </w:rPr>
      </w:pPr>
      <w:r>
        <w:rPr>
          <w:rFonts w:hint="eastAsia"/>
        </w:rPr>
        <w:t>本文是由懂得生活网（dongdeshenghuo.com）为大家创作</w:t>
      </w:r>
    </w:p>
    <w:p w14:paraId="40326683" w14:textId="29C559E8" w:rsidR="00B66865" w:rsidRDefault="00B66865"/>
    <w:sectPr w:rsidR="00B66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65"/>
    <w:rsid w:val="00391285"/>
    <w:rsid w:val="00927DBD"/>
    <w:rsid w:val="00B6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1B311-D85D-41EE-9F9D-47A7542B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865"/>
    <w:rPr>
      <w:rFonts w:cstheme="majorBidi"/>
      <w:color w:val="2F5496" w:themeColor="accent1" w:themeShade="BF"/>
      <w:sz w:val="28"/>
      <w:szCs w:val="28"/>
    </w:rPr>
  </w:style>
  <w:style w:type="character" w:customStyle="1" w:styleId="50">
    <w:name w:val="标题 5 字符"/>
    <w:basedOn w:val="a0"/>
    <w:link w:val="5"/>
    <w:uiPriority w:val="9"/>
    <w:semiHidden/>
    <w:rsid w:val="00B66865"/>
    <w:rPr>
      <w:rFonts w:cstheme="majorBidi"/>
      <w:color w:val="2F5496" w:themeColor="accent1" w:themeShade="BF"/>
      <w:sz w:val="24"/>
    </w:rPr>
  </w:style>
  <w:style w:type="character" w:customStyle="1" w:styleId="60">
    <w:name w:val="标题 6 字符"/>
    <w:basedOn w:val="a0"/>
    <w:link w:val="6"/>
    <w:uiPriority w:val="9"/>
    <w:semiHidden/>
    <w:rsid w:val="00B66865"/>
    <w:rPr>
      <w:rFonts w:cstheme="majorBidi"/>
      <w:b/>
      <w:bCs/>
      <w:color w:val="2F5496" w:themeColor="accent1" w:themeShade="BF"/>
    </w:rPr>
  </w:style>
  <w:style w:type="character" w:customStyle="1" w:styleId="70">
    <w:name w:val="标题 7 字符"/>
    <w:basedOn w:val="a0"/>
    <w:link w:val="7"/>
    <w:uiPriority w:val="9"/>
    <w:semiHidden/>
    <w:rsid w:val="00B66865"/>
    <w:rPr>
      <w:rFonts w:cstheme="majorBidi"/>
      <w:b/>
      <w:bCs/>
      <w:color w:val="595959" w:themeColor="text1" w:themeTint="A6"/>
    </w:rPr>
  </w:style>
  <w:style w:type="character" w:customStyle="1" w:styleId="80">
    <w:name w:val="标题 8 字符"/>
    <w:basedOn w:val="a0"/>
    <w:link w:val="8"/>
    <w:uiPriority w:val="9"/>
    <w:semiHidden/>
    <w:rsid w:val="00B66865"/>
    <w:rPr>
      <w:rFonts w:cstheme="majorBidi"/>
      <w:color w:val="595959" w:themeColor="text1" w:themeTint="A6"/>
    </w:rPr>
  </w:style>
  <w:style w:type="character" w:customStyle="1" w:styleId="90">
    <w:name w:val="标题 9 字符"/>
    <w:basedOn w:val="a0"/>
    <w:link w:val="9"/>
    <w:uiPriority w:val="9"/>
    <w:semiHidden/>
    <w:rsid w:val="00B66865"/>
    <w:rPr>
      <w:rFonts w:eastAsiaTheme="majorEastAsia" w:cstheme="majorBidi"/>
      <w:color w:val="595959" w:themeColor="text1" w:themeTint="A6"/>
    </w:rPr>
  </w:style>
  <w:style w:type="paragraph" w:styleId="a3">
    <w:name w:val="Title"/>
    <w:basedOn w:val="a"/>
    <w:next w:val="a"/>
    <w:link w:val="a4"/>
    <w:uiPriority w:val="10"/>
    <w:qFormat/>
    <w:rsid w:val="00B66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865"/>
    <w:pPr>
      <w:spacing w:before="160"/>
      <w:jc w:val="center"/>
    </w:pPr>
    <w:rPr>
      <w:i/>
      <w:iCs/>
      <w:color w:val="404040" w:themeColor="text1" w:themeTint="BF"/>
    </w:rPr>
  </w:style>
  <w:style w:type="character" w:customStyle="1" w:styleId="a8">
    <w:name w:val="引用 字符"/>
    <w:basedOn w:val="a0"/>
    <w:link w:val="a7"/>
    <w:uiPriority w:val="29"/>
    <w:rsid w:val="00B66865"/>
    <w:rPr>
      <w:i/>
      <w:iCs/>
      <w:color w:val="404040" w:themeColor="text1" w:themeTint="BF"/>
    </w:rPr>
  </w:style>
  <w:style w:type="paragraph" w:styleId="a9">
    <w:name w:val="List Paragraph"/>
    <w:basedOn w:val="a"/>
    <w:uiPriority w:val="34"/>
    <w:qFormat/>
    <w:rsid w:val="00B66865"/>
    <w:pPr>
      <w:ind w:left="720"/>
      <w:contextualSpacing/>
    </w:pPr>
  </w:style>
  <w:style w:type="character" w:styleId="aa">
    <w:name w:val="Intense Emphasis"/>
    <w:basedOn w:val="a0"/>
    <w:uiPriority w:val="21"/>
    <w:qFormat/>
    <w:rsid w:val="00B66865"/>
    <w:rPr>
      <w:i/>
      <w:iCs/>
      <w:color w:val="2F5496" w:themeColor="accent1" w:themeShade="BF"/>
    </w:rPr>
  </w:style>
  <w:style w:type="paragraph" w:styleId="ab">
    <w:name w:val="Intense Quote"/>
    <w:basedOn w:val="a"/>
    <w:next w:val="a"/>
    <w:link w:val="ac"/>
    <w:uiPriority w:val="30"/>
    <w:qFormat/>
    <w:rsid w:val="00B66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865"/>
    <w:rPr>
      <w:i/>
      <w:iCs/>
      <w:color w:val="2F5496" w:themeColor="accent1" w:themeShade="BF"/>
    </w:rPr>
  </w:style>
  <w:style w:type="character" w:styleId="ad">
    <w:name w:val="Intense Reference"/>
    <w:basedOn w:val="a0"/>
    <w:uiPriority w:val="32"/>
    <w:qFormat/>
    <w:rsid w:val="00B66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