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8E57" w14:textId="77777777" w:rsidR="008D7DDC" w:rsidRDefault="008D7DDC">
      <w:pPr>
        <w:rPr>
          <w:rFonts w:hint="eastAsia"/>
        </w:rPr>
      </w:pPr>
    </w:p>
    <w:p w14:paraId="1B06005B" w14:textId="77777777" w:rsidR="008D7DDC" w:rsidRDefault="008D7DDC">
      <w:pPr>
        <w:rPr>
          <w:rFonts w:hint="eastAsia"/>
        </w:rPr>
      </w:pPr>
      <w:r>
        <w:rPr>
          <w:rFonts w:hint="eastAsia"/>
        </w:rPr>
        <w:t>玩怎么的拼音</w:t>
      </w:r>
    </w:p>
    <w:p w14:paraId="053D5424" w14:textId="77777777" w:rsidR="008D7DDC" w:rsidRDefault="008D7DDC">
      <w:pPr>
        <w:rPr>
          <w:rFonts w:hint="eastAsia"/>
        </w:rPr>
      </w:pPr>
      <w:r>
        <w:rPr>
          <w:rFonts w:hint="eastAsia"/>
        </w:rPr>
        <w:t>“玩”这个汉字在汉语中有着丰富的含义，它不仅代表了娱乐、嬉戏的行为，还涵盖了参与各种活动的意思。“玩”的拼音是什么呢？“玩”的拼音是“wán”，声调为第二声，属于阳平声。学习拼音对于掌握汉语发音至关重要，尤其对于非母语者来说，准确地掌握每个字的发音是学习汉语的第一步。</w:t>
      </w:r>
    </w:p>
    <w:p w14:paraId="2E7E7BA2" w14:textId="77777777" w:rsidR="008D7DDC" w:rsidRDefault="008D7DDC">
      <w:pPr>
        <w:rPr>
          <w:rFonts w:hint="eastAsia"/>
        </w:rPr>
      </w:pPr>
    </w:p>
    <w:p w14:paraId="1F0C074C" w14:textId="77777777" w:rsidR="008D7DDC" w:rsidRDefault="008D7DDC">
      <w:pPr>
        <w:rPr>
          <w:rFonts w:hint="eastAsia"/>
        </w:rPr>
      </w:pPr>
    </w:p>
    <w:p w14:paraId="03CAF5A8" w14:textId="77777777" w:rsidR="008D7DDC" w:rsidRDefault="008D7DDC">
      <w:pPr>
        <w:rPr>
          <w:rFonts w:hint="eastAsia"/>
        </w:rPr>
      </w:pPr>
      <w:r>
        <w:rPr>
          <w:rFonts w:hint="eastAsia"/>
        </w:rPr>
        <w:t>拼音的基本结构</w:t>
      </w:r>
    </w:p>
    <w:p w14:paraId="128CBEB5" w14:textId="77777777" w:rsidR="008D7DDC" w:rsidRDefault="008D7DDC">
      <w:pPr>
        <w:rPr>
          <w:rFonts w:hint="eastAsia"/>
        </w:rPr>
      </w:pPr>
      <w:r>
        <w:rPr>
          <w:rFonts w:hint="eastAsia"/>
        </w:rPr>
        <w:t>拼音由声母和韵母组成，其中“玩”的拼音“wán”包含了声母“w”和韵母“an”。在汉语拼音体系中，声母位于音节的开头，而韵母则跟在声母之后，有时也会单独出现作为整个音节。了解这一点有助于我们更好地理解汉字的发音规则，并且能够更准确地发出每一个汉字的声音。</w:t>
      </w:r>
    </w:p>
    <w:p w14:paraId="1ED42505" w14:textId="77777777" w:rsidR="008D7DDC" w:rsidRDefault="008D7DDC">
      <w:pPr>
        <w:rPr>
          <w:rFonts w:hint="eastAsia"/>
        </w:rPr>
      </w:pPr>
    </w:p>
    <w:p w14:paraId="5DC95916" w14:textId="77777777" w:rsidR="008D7DDC" w:rsidRDefault="008D7DDC">
      <w:pPr>
        <w:rPr>
          <w:rFonts w:hint="eastAsia"/>
        </w:rPr>
      </w:pPr>
    </w:p>
    <w:p w14:paraId="0B11187B" w14:textId="77777777" w:rsidR="008D7DDC" w:rsidRDefault="008D7DD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983F54" w14:textId="77777777" w:rsidR="008D7DDC" w:rsidRDefault="008D7DDC">
      <w:pPr>
        <w:rPr>
          <w:rFonts w:hint="eastAsia"/>
        </w:rPr>
      </w:pPr>
      <w:r>
        <w:rPr>
          <w:rFonts w:hint="eastAsia"/>
        </w:rPr>
        <w:t>对于汉语初学者而言，学习拼音是一个不可忽视的过程。拼音不仅是识字的基础，也是进行口语交流的重要工具。通过拼音的学习，不仅可以帮助学习者准确地发音，还能提高听辨能力，这对于日后的汉语学习具有重要意义。拼音也为使用电子设备输入汉字提供了便利，无论是手机还是电脑，拼音输入法都是最常用的输入方式之一。</w:t>
      </w:r>
    </w:p>
    <w:p w14:paraId="696962B6" w14:textId="77777777" w:rsidR="008D7DDC" w:rsidRDefault="008D7DDC">
      <w:pPr>
        <w:rPr>
          <w:rFonts w:hint="eastAsia"/>
        </w:rPr>
      </w:pPr>
    </w:p>
    <w:p w14:paraId="2100096E" w14:textId="77777777" w:rsidR="008D7DDC" w:rsidRDefault="008D7DDC">
      <w:pPr>
        <w:rPr>
          <w:rFonts w:hint="eastAsia"/>
        </w:rPr>
      </w:pPr>
    </w:p>
    <w:p w14:paraId="73C1D74D" w14:textId="77777777" w:rsidR="008D7DDC" w:rsidRDefault="008D7DDC">
      <w:pPr>
        <w:rPr>
          <w:rFonts w:hint="eastAsia"/>
        </w:rPr>
      </w:pPr>
      <w:r>
        <w:rPr>
          <w:rFonts w:hint="eastAsia"/>
        </w:rPr>
        <w:t>如何正确发音“玩”</w:t>
      </w:r>
    </w:p>
    <w:p w14:paraId="2AA35F85" w14:textId="77777777" w:rsidR="008D7DDC" w:rsidRDefault="008D7DDC">
      <w:pPr>
        <w:rPr>
          <w:rFonts w:hint="eastAsia"/>
        </w:rPr>
      </w:pPr>
      <w:r>
        <w:rPr>
          <w:rFonts w:hint="eastAsia"/>
        </w:rPr>
        <w:t>要正确发出“玩”的音，首先要注意声调的准确性。由于“玩”的拼音是“wán”，因此需要将声音稍微上扬，以体现出阳平声的特点。在发音时应确保“w”与“an”之间的过渡自然流畅，避免出现断音或者不连贯的情况。练习发音可以通过模仿标准发音，同时也可以借助语音教材或软件来纠正自己的发音错误。</w:t>
      </w:r>
    </w:p>
    <w:p w14:paraId="493FAFCB" w14:textId="77777777" w:rsidR="008D7DDC" w:rsidRDefault="008D7DDC">
      <w:pPr>
        <w:rPr>
          <w:rFonts w:hint="eastAsia"/>
        </w:rPr>
      </w:pPr>
    </w:p>
    <w:p w14:paraId="7EA30048" w14:textId="77777777" w:rsidR="008D7DDC" w:rsidRDefault="008D7DDC">
      <w:pPr>
        <w:rPr>
          <w:rFonts w:hint="eastAsia"/>
        </w:rPr>
      </w:pPr>
    </w:p>
    <w:p w14:paraId="3E5D0CB0" w14:textId="77777777" w:rsidR="008D7DDC" w:rsidRDefault="008D7DDC">
      <w:pPr>
        <w:rPr>
          <w:rFonts w:hint="eastAsia"/>
        </w:rPr>
      </w:pPr>
      <w:r>
        <w:rPr>
          <w:rFonts w:hint="eastAsia"/>
        </w:rPr>
        <w:t>最后的总结</w:t>
      </w:r>
    </w:p>
    <w:p w14:paraId="6823E0F4" w14:textId="77777777" w:rsidR="008D7DDC" w:rsidRDefault="008D7DDC">
      <w:pPr>
        <w:rPr>
          <w:rFonts w:hint="eastAsia"/>
        </w:rPr>
      </w:pPr>
      <w:r>
        <w:rPr>
          <w:rFonts w:hint="eastAsia"/>
        </w:rPr>
        <w:t>“玩”的拼音“wán”虽然看似简单，但背后却蕴含着许多关于汉语发音的知识点。通过深入学习和不断练习，我们可以更加准确地掌握这一单词的发音，从而为进一步学习汉语打下坚实的基础。不论是对于汉语初学者还是希望提高自己汉语水平的朋友来说，注重拼音的学习都是非常有益的。</w:t>
      </w:r>
    </w:p>
    <w:p w14:paraId="362256C6" w14:textId="77777777" w:rsidR="008D7DDC" w:rsidRDefault="008D7DDC">
      <w:pPr>
        <w:rPr>
          <w:rFonts w:hint="eastAsia"/>
        </w:rPr>
      </w:pPr>
    </w:p>
    <w:p w14:paraId="4C94DC56" w14:textId="77777777" w:rsidR="008D7DDC" w:rsidRDefault="008D7DDC">
      <w:pPr>
        <w:rPr>
          <w:rFonts w:hint="eastAsia"/>
        </w:rPr>
      </w:pPr>
    </w:p>
    <w:p w14:paraId="7373B24E" w14:textId="77777777" w:rsidR="008D7DDC" w:rsidRDefault="008D7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BBAEA" w14:textId="6F06D058" w:rsidR="008A1955" w:rsidRDefault="008A1955"/>
    <w:sectPr w:rsidR="008A1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55"/>
    <w:rsid w:val="00391285"/>
    <w:rsid w:val="008A1955"/>
    <w:rsid w:val="008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AC8CE-4CCC-4C8A-ADAF-3488D94F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