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077C7" w14:textId="77777777" w:rsidR="00383124" w:rsidRDefault="00383124">
      <w:pPr>
        <w:rPr>
          <w:rFonts w:hint="eastAsia"/>
        </w:rPr>
      </w:pPr>
      <w:r>
        <w:rPr>
          <w:rFonts w:hint="eastAsia"/>
        </w:rPr>
        <w:t>Wáng hóu jiàng xiàng：历史中的荣耀与权势</w:t>
      </w:r>
    </w:p>
    <w:p w14:paraId="619F3CB5" w14:textId="77777777" w:rsidR="00383124" w:rsidRDefault="00383124">
      <w:pPr>
        <w:rPr>
          <w:rFonts w:hint="eastAsia"/>
        </w:rPr>
      </w:pPr>
    </w:p>
    <w:p w14:paraId="65803562" w14:textId="77777777" w:rsidR="00383124" w:rsidRDefault="00383124">
      <w:pPr>
        <w:rPr>
          <w:rFonts w:hint="eastAsia"/>
        </w:rPr>
      </w:pPr>
      <w:r>
        <w:rPr>
          <w:rFonts w:hint="eastAsia"/>
        </w:rPr>
        <w:t>“王侯将相”这四个字承载着中国历史中最为显赫的权力与地位。它们不仅代表了古代社会阶层的巅峰，更是一种文化符号，象征着智慧、勇气和领导力的结合。从先秦时期到明清时代，“王侯将相”的角色在不同的朝代中有着各自的演绎，但始终贯穿于中华文明的发展脉络之中。</w:t>
      </w:r>
    </w:p>
    <w:p w14:paraId="706709E4" w14:textId="77777777" w:rsidR="00383124" w:rsidRDefault="00383124">
      <w:pPr>
        <w:rPr>
          <w:rFonts w:hint="eastAsia"/>
        </w:rPr>
      </w:pPr>
    </w:p>
    <w:p w14:paraId="0174B5BF" w14:textId="77777777" w:rsidR="00383124" w:rsidRDefault="00383124">
      <w:pPr>
        <w:rPr>
          <w:rFonts w:hint="eastAsia"/>
        </w:rPr>
      </w:pPr>
    </w:p>
    <w:p w14:paraId="734F8616" w14:textId="77777777" w:rsidR="00383124" w:rsidRDefault="00383124">
      <w:pPr>
        <w:rPr>
          <w:rFonts w:hint="eastAsia"/>
        </w:rPr>
      </w:pPr>
      <w:r>
        <w:rPr>
          <w:rFonts w:hint="eastAsia"/>
        </w:rPr>
        <w:t>起源与发展：从贵族到官僚</w:t>
      </w:r>
    </w:p>
    <w:p w14:paraId="13D72B3A" w14:textId="77777777" w:rsidR="00383124" w:rsidRDefault="00383124">
      <w:pPr>
        <w:rPr>
          <w:rFonts w:hint="eastAsia"/>
        </w:rPr>
      </w:pPr>
    </w:p>
    <w:p w14:paraId="77A16D26" w14:textId="77777777" w:rsidR="00383124" w:rsidRDefault="00383124">
      <w:pPr>
        <w:rPr>
          <w:rFonts w:hint="eastAsia"/>
        </w:rPr>
      </w:pPr>
      <w:r>
        <w:rPr>
          <w:rFonts w:hint="eastAsia"/>
        </w:rPr>
        <w:t>追溯其根源，“王侯将相”最早出现在春秋战国时期的文献中，当时的“王”指的是诸侯国君主，而“侯”则是封地上的贵族。“将”则专指军事统帅，“相”是辅佐君王治理国家的文官领袖。随着中央集权制度的确立，这些称谓逐渐演变为朝廷官职的一部分，例如汉代的三公九卿制，唐代的三省六部制等。这种演变反映了封建社会政治结构的变化，同时也体现了统治阶级对权力分配的精心设计。</w:t>
      </w:r>
    </w:p>
    <w:p w14:paraId="26BD4EFE" w14:textId="77777777" w:rsidR="00383124" w:rsidRDefault="00383124">
      <w:pPr>
        <w:rPr>
          <w:rFonts w:hint="eastAsia"/>
        </w:rPr>
      </w:pPr>
    </w:p>
    <w:p w14:paraId="6590C33D" w14:textId="77777777" w:rsidR="00383124" w:rsidRDefault="00383124">
      <w:pPr>
        <w:rPr>
          <w:rFonts w:hint="eastAsia"/>
        </w:rPr>
      </w:pPr>
    </w:p>
    <w:p w14:paraId="5371FABF" w14:textId="77777777" w:rsidR="00383124" w:rsidRDefault="00383124">
      <w:pPr>
        <w:rPr>
          <w:rFonts w:hint="eastAsia"/>
        </w:rPr>
      </w:pPr>
      <w:r>
        <w:rPr>
          <w:rFonts w:hint="eastAsia"/>
        </w:rPr>
        <w:t>王：至高无上的象征</w:t>
      </w:r>
    </w:p>
    <w:p w14:paraId="51D839FB" w14:textId="77777777" w:rsidR="00383124" w:rsidRDefault="00383124">
      <w:pPr>
        <w:rPr>
          <w:rFonts w:hint="eastAsia"/>
        </w:rPr>
      </w:pPr>
    </w:p>
    <w:p w14:paraId="1F058931" w14:textId="77777777" w:rsidR="00383124" w:rsidRDefault="00383124">
      <w:pPr>
        <w:rPr>
          <w:rFonts w:hint="eastAsia"/>
        </w:rPr>
      </w:pPr>
      <w:r>
        <w:rPr>
          <w:rFonts w:hint="eastAsia"/>
        </w:rPr>
        <w:t>作为最高统治者，“王”在中国古代具有不可撼动的地位。无论是周天子还是秦始皇，他们都以“受命于天”自居，成为整个国家的精神核心。然而，随着时间推移，“王”的概念也发生了微妙变化——从早期的部落首领转变为统一王朝的皇帝。这一转变使得“王”不再局限于某一地域或家族，而是扩展为一个更加广泛的政治身份。</w:t>
      </w:r>
    </w:p>
    <w:p w14:paraId="15DD8A2E" w14:textId="77777777" w:rsidR="00383124" w:rsidRDefault="00383124">
      <w:pPr>
        <w:rPr>
          <w:rFonts w:hint="eastAsia"/>
        </w:rPr>
      </w:pPr>
    </w:p>
    <w:p w14:paraId="0B6FDFC6" w14:textId="77777777" w:rsidR="00383124" w:rsidRDefault="00383124">
      <w:pPr>
        <w:rPr>
          <w:rFonts w:hint="eastAsia"/>
        </w:rPr>
      </w:pPr>
    </w:p>
    <w:p w14:paraId="389AEFDE" w14:textId="77777777" w:rsidR="00383124" w:rsidRDefault="00383124">
      <w:pPr>
        <w:rPr>
          <w:rFonts w:hint="eastAsia"/>
        </w:rPr>
      </w:pPr>
      <w:r>
        <w:rPr>
          <w:rFonts w:hint="eastAsia"/>
        </w:rPr>
        <w:t>侯：封疆大吏的荣光</w:t>
      </w:r>
    </w:p>
    <w:p w14:paraId="74DB0334" w14:textId="77777777" w:rsidR="00383124" w:rsidRDefault="00383124">
      <w:pPr>
        <w:rPr>
          <w:rFonts w:hint="eastAsia"/>
        </w:rPr>
      </w:pPr>
    </w:p>
    <w:p w14:paraId="36C6FAA3" w14:textId="77777777" w:rsidR="00383124" w:rsidRDefault="00383124">
      <w:pPr>
        <w:rPr>
          <w:rFonts w:hint="eastAsia"/>
        </w:rPr>
      </w:pPr>
      <w:r>
        <w:rPr>
          <w:rFonts w:hint="eastAsia"/>
        </w:rPr>
        <w:t>相较于“王”，“侯”更多地体现了地方权力的集中。“封侯拜相”是无数士人梦寐以求的目标，因为这意味着个人才能得到了最高层的认可。尤其是在分封制盛行的时代，拥有封邑的诸侯们不仅是土地的实际控制者，更是文化和经济发展的推动者。他们的存在既巩固了中央政权，又促进了区域间的交流与融合。</w:t>
      </w:r>
    </w:p>
    <w:p w14:paraId="6EF89F5E" w14:textId="77777777" w:rsidR="00383124" w:rsidRDefault="00383124">
      <w:pPr>
        <w:rPr>
          <w:rFonts w:hint="eastAsia"/>
        </w:rPr>
      </w:pPr>
    </w:p>
    <w:p w14:paraId="46E1997B" w14:textId="77777777" w:rsidR="00383124" w:rsidRDefault="00383124">
      <w:pPr>
        <w:rPr>
          <w:rFonts w:hint="eastAsia"/>
        </w:rPr>
      </w:pPr>
    </w:p>
    <w:p w14:paraId="785237AF" w14:textId="77777777" w:rsidR="00383124" w:rsidRDefault="00383124">
      <w:pPr>
        <w:rPr>
          <w:rFonts w:hint="eastAsia"/>
        </w:rPr>
      </w:pPr>
      <w:r>
        <w:rPr>
          <w:rFonts w:hint="eastAsia"/>
        </w:rPr>
        <w:t>将：战场上的英雄</w:t>
      </w:r>
    </w:p>
    <w:p w14:paraId="7B2E9452" w14:textId="77777777" w:rsidR="00383124" w:rsidRDefault="00383124">
      <w:pPr>
        <w:rPr>
          <w:rFonts w:hint="eastAsia"/>
        </w:rPr>
      </w:pPr>
    </w:p>
    <w:p w14:paraId="1CFFA657" w14:textId="77777777" w:rsidR="00383124" w:rsidRDefault="00383124">
      <w:pPr>
        <w:rPr>
          <w:rFonts w:hint="eastAsia"/>
        </w:rPr>
      </w:pPr>
      <w:r>
        <w:rPr>
          <w:rFonts w:hint="eastAsia"/>
        </w:rPr>
        <w:t>如果说“王”和“侯”更多体现的是政治智慧，那么“将”则完全展现了武力的价值。“将军百战死，壮士十年归。”无数将领用鲜血书写了自己的传奇故事。从霍去病北击匈奴到岳飞抗金复宋，每一位名将都用自己的行动诠释了忠诚与勇敢的意义。他们不仅是军队的灵魂，也是民族精神的重要组成部分。</w:t>
      </w:r>
    </w:p>
    <w:p w14:paraId="257F0B1C" w14:textId="77777777" w:rsidR="00383124" w:rsidRDefault="00383124">
      <w:pPr>
        <w:rPr>
          <w:rFonts w:hint="eastAsia"/>
        </w:rPr>
      </w:pPr>
    </w:p>
    <w:p w14:paraId="63C67EBB" w14:textId="77777777" w:rsidR="00383124" w:rsidRDefault="00383124">
      <w:pPr>
        <w:rPr>
          <w:rFonts w:hint="eastAsia"/>
        </w:rPr>
      </w:pPr>
    </w:p>
    <w:p w14:paraId="7393EE32" w14:textId="77777777" w:rsidR="00383124" w:rsidRDefault="00383124">
      <w:pPr>
        <w:rPr>
          <w:rFonts w:hint="eastAsia"/>
        </w:rPr>
      </w:pPr>
      <w:r>
        <w:rPr>
          <w:rFonts w:hint="eastAsia"/>
        </w:rPr>
        <w:t>相：治国安邦的大才</w:t>
      </w:r>
    </w:p>
    <w:p w14:paraId="01312D86" w14:textId="77777777" w:rsidR="00383124" w:rsidRDefault="00383124">
      <w:pPr>
        <w:rPr>
          <w:rFonts w:hint="eastAsia"/>
        </w:rPr>
      </w:pPr>
    </w:p>
    <w:p w14:paraId="2513669C" w14:textId="77777777" w:rsidR="00383124" w:rsidRDefault="00383124">
      <w:pPr>
        <w:rPr>
          <w:rFonts w:hint="eastAsia"/>
        </w:rPr>
      </w:pPr>
      <w:r>
        <w:rPr>
          <w:rFonts w:hint="eastAsia"/>
        </w:rPr>
        <w:t>“相”作为文官系统的代表，承担着国家治理的具体事务。“宰相肚里能撑船”这句话形象地说明了这一职位所需的胸怀与能力。从商鞅变法到张居正改革，历代贤相通过政策调整和制度创新，为国家带来了繁荣与稳定。尽管他们的工作往往不如将军那样引人注目，但正是这些默默奉献的智者，让中华文明得以延续千年。</w:t>
      </w:r>
    </w:p>
    <w:p w14:paraId="5F54E7EF" w14:textId="77777777" w:rsidR="00383124" w:rsidRDefault="00383124">
      <w:pPr>
        <w:rPr>
          <w:rFonts w:hint="eastAsia"/>
        </w:rPr>
      </w:pPr>
    </w:p>
    <w:p w14:paraId="193B4A4A" w14:textId="77777777" w:rsidR="00383124" w:rsidRDefault="00383124">
      <w:pPr>
        <w:rPr>
          <w:rFonts w:hint="eastAsia"/>
        </w:rPr>
      </w:pPr>
    </w:p>
    <w:p w14:paraId="4987AD73" w14:textId="77777777" w:rsidR="00383124" w:rsidRDefault="00383124">
      <w:pPr>
        <w:rPr>
          <w:rFonts w:hint="eastAsia"/>
        </w:rPr>
      </w:pPr>
      <w:r>
        <w:rPr>
          <w:rFonts w:hint="eastAsia"/>
        </w:rPr>
        <w:t>最后的总结：传承与启示</w:t>
      </w:r>
    </w:p>
    <w:p w14:paraId="67BA5AB0" w14:textId="77777777" w:rsidR="00383124" w:rsidRDefault="00383124">
      <w:pPr>
        <w:rPr>
          <w:rFonts w:hint="eastAsia"/>
        </w:rPr>
      </w:pPr>
    </w:p>
    <w:p w14:paraId="21B622E6" w14:textId="77777777" w:rsidR="00383124" w:rsidRDefault="00383124">
      <w:pPr>
        <w:rPr>
          <w:rFonts w:hint="eastAsia"/>
        </w:rPr>
      </w:pPr>
      <w:r>
        <w:rPr>
          <w:rFonts w:hint="eastAsia"/>
        </w:rPr>
        <w:t>“王侯将相”不仅仅是四个简单的汉字，它们背后蕴含着深厚的历史底蕴和人文精神。今天，当我们再次提及这个词汇时，除了感叹古人的智慧与成就外，更应该从中汲取力量，激励自己在现代社会中追求卓越，实现人生价值。</w:t>
      </w:r>
    </w:p>
    <w:p w14:paraId="4B483793" w14:textId="77777777" w:rsidR="00383124" w:rsidRDefault="00383124">
      <w:pPr>
        <w:rPr>
          <w:rFonts w:hint="eastAsia"/>
        </w:rPr>
      </w:pPr>
    </w:p>
    <w:p w14:paraId="19D7C3CD" w14:textId="77777777" w:rsidR="00383124" w:rsidRDefault="003831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5C2A3" w14:textId="2C88DECA" w:rsidR="00B964FB" w:rsidRDefault="00B964FB"/>
    <w:sectPr w:rsidR="00B96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FB"/>
    <w:rsid w:val="00383124"/>
    <w:rsid w:val="00391285"/>
    <w:rsid w:val="00B9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6C48F-3CF0-48A8-8766-2EDE7B69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