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821EE" w14:textId="77777777" w:rsidR="002B3C18" w:rsidRDefault="002B3C18">
      <w:pPr>
        <w:rPr>
          <w:rFonts w:hint="eastAsia"/>
        </w:rPr>
      </w:pPr>
      <w:r>
        <w:rPr>
          <w:rFonts w:hint="eastAsia"/>
        </w:rPr>
        <w:t>狞笑的拼音和意思</w:t>
      </w:r>
    </w:p>
    <w:p w14:paraId="2D7290A5" w14:textId="77777777" w:rsidR="002B3C18" w:rsidRDefault="002B3C18">
      <w:pPr>
        <w:rPr>
          <w:rFonts w:hint="eastAsia"/>
        </w:rPr>
      </w:pPr>
      <w:r>
        <w:rPr>
          <w:rFonts w:hint="eastAsia"/>
        </w:rPr>
        <w:t>“狞笑”在汉语中的拼音是 níng xiào。这个词汇用来描述一种特殊的笑容，它并非友善或愉快的表现，而是带有威胁、恶意或者不怀好意的表情。狞笑可以让人感受到笑容背后的阴险或是凶狠，是一种能引起他人警觉甚至恐惧的笑容。</w:t>
      </w:r>
    </w:p>
    <w:p w14:paraId="3C09424F" w14:textId="77777777" w:rsidR="002B3C18" w:rsidRDefault="002B3C18">
      <w:pPr>
        <w:rPr>
          <w:rFonts w:hint="eastAsia"/>
        </w:rPr>
      </w:pPr>
    </w:p>
    <w:p w14:paraId="50A90ACD" w14:textId="77777777" w:rsidR="002B3C18" w:rsidRDefault="002B3C18">
      <w:pPr>
        <w:rPr>
          <w:rFonts w:hint="eastAsia"/>
        </w:rPr>
      </w:pPr>
    </w:p>
    <w:p w14:paraId="08F01006" w14:textId="77777777" w:rsidR="002B3C18" w:rsidRDefault="002B3C18">
      <w:pPr>
        <w:rPr>
          <w:rFonts w:hint="eastAsia"/>
        </w:rPr>
      </w:pPr>
      <w:r>
        <w:rPr>
          <w:rFonts w:hint="eastAsia"/>
        </w:rPr>
        <w:t>狞笑的字面解析</w:t>
      </w:r>
    </w:p>
    <w:p w14:paraId="71D8BF51" w14:textId="77777777" w:rsidR="002B3C18" w:rsidRDefault="002B3C18">
      <w:pPr>
        <w:rPr>
          <w:rFonts w:hint="eastAsia"/>
        </w:rPr>
      </w:pPr>
      <w:r>
        <w:rPr>
          <w:rFonts w:hint="eastAsia"/>
        </w:rPr>
        <w:t>从字面上看，“狞”字原本指的是野兽凶恶的样子，后来引申为形容人的表情时，指那种似笑非笑，但又充满危险感的脸部表情。“笑”则是指露出牙齿而嘴角上扬的一种面部表情，通常是表达快乐、愉悦的情感符号。当这两个字组合在一起的时候，就形成了一个具有强烈负面情感色彩的词汇，用来描绘那些并不友好，甚至是带有敌意的微笑。</w:t>
      </w:r>
    </w:p>
    <w:p w14:paraId="183C39B8" w14:textId="77777777" w:rsidR="002B3C18" w:rsidRDefault="002B3C18">
      <w:pPr>
        <w:rPr>
          <w:rFonts w:hint="eastAsia"/>
        </w:rPr>
      </w:pPr>
    </w:p>
    <w:p w14:paraId="76C172DD" w14:textId="77777777" w:rsidR="002B3C18" w:rsidRDefault="002B3C18">
      <w:pPr>
        <w:rPr>
          <w:rFonts w:hint="eastAsia"/>
        </w:rPr>
      </w:pPr>
    </w:p>
    <w:p w14:paraId="7035D705" w14:textId="77777777" w:rsidR="002B3C18" w:rsidRDefault="002B3C18">
      <w:pPr>
        <w:rPr>
          <w:rFonts w:hint="eastAsia"/>
        </w:rPr>
      </w:pPr>
      <w:r>
        <w:rPr>
          <w:rFonts w:hint="eastAsia"/>
        </w:rPr>
        <w:t>狞笑在文学作品中的运用</w:t>
      </w:r>
    </w:p>
    <w:p w14:paraId="3A42BAF2" w14:textId="77777777" w:rsidR="002B3C18" w:rsidRDefault="002B3C18">
      <w:pPr>
        <w:rPr>
          <w:rFonts w:hint="eastAsia"/>
        </w:rPr>
      </w:pPr>
      <w:r>
        <w:rPr>
          <w:rFonts w:hint="eastAsia"/>
        </w:rPr>
        <w:t>在文学创作中，作者们常常会利用“狞笑”来刻画人物性格的复杂性和故事氛围的紧张程度。例如，在描写反派角色时，狞笑可以成为揭示其内心世界的一个窗口，展示出角色的残忍与狡猾。而在恐怖小说里，狞笑则可能预示着即将发生的不幸事件，给读者带来一种不安的感觉。狞笑也常被用作转折点之前的情绪铺垫，使情节更加曲折动人。</w:t>
      </w:r>
    </w:p>
    <w:p w14:paraId="0E80EB3A" w14:textId="77777777" w:rsidR="002B3C18" w:rsidRDefault="002B3C18">
      <w:pPr>
        <w:rPr>
          <w:rFonts w:hint="eastAsia"/>
        </w:rPr>
      </w:pPr>
    </w:p>
    <w:p w14:paraId="0695EB18" w14:textId="77777777" w:rsidR="002B3C18" w:rsidRDefault="002B3C18">
      <w:pPr>
        <w:rPr>
          <w:rFonts w:hint="eastAsia"/>
        </w:rPr>
      </w:pPr>
    </w:p>
    <w:p w14:paraId="08ADBAA8" w14:textId="77777777" w:rsidR="002B3C18" w:rsidRDefault="002B3C18">
      <w:pPr>
        <w:rPr>
          <w:rFonts w:hint="eastAsia"/>
        </w:rPr>
      </w:pPr>
      <w:r>
        <w:rPr>
          <w:rFonts w:hint="eastAsia"/>
        </w:rPr>
        <w:t>现实生活中对狞笑的理解</w:t>
      </w:r>
    </w:p>
    <w:p w14:paraId="5181FAA0" w14:textId="77777777" w:rsidR="002B3C18" w:rsidRDefault="002B3C18">
      <w:pPr>
        <w:rPr>
          <w:rFonts w:hint="eastAsia"/>
        </w:rPr>
      </w:pPr>
      <w:r>
        <w:rPr>
          <w:rFonts w:hint="eastAsia"/>
        </w:rPr>
        <w:t>在生活中，人们通常不喜欢看到别人对自己报以狞笑，因为这往往意味着对方抱有不良企图或者是处于一种不正常的精神状态。不过，狞笑也可能出现在幽默的情境下，作为一种夸张的表情来达到搞笑的效果。然而，大多数情况下，当我们遇到这样的笑容时，直觉会告诉我们保持警惕，因为它可能是潜在冲突的信号。</w:t>
      </w:r>
    </w:p>
    <w:p w14:paraId="692D8A48" w14:textId="77777777" w:rsidR="002B3C18" w:rsidRDefault="002B3C18">
      <w:pPr>
        <w:rPr>
          <w:rFonts w:hint="eastAsia"/>
        </w:rPr>
      </w:pPr>
    </w:p>
    <w:p w14:paraId="1FD52259" w14:textId="77777777" w:rsidR="002B3C18" w:rsidRDefault="002B3C18">
      <w:pPr>
        <w:rPr>
          <w:rFonts w:hint="eastAsia"/>
        </w:rPr>
      </w:pPr>
    </w:p>
    <w:p w14:paraId="084623EB" w14:textId="77777777" w:rsidR="002B3C18" w:rsidRDefault="002B3C18">
      <w:pPr>
        <w:rPr>
          <w:rFonts w:hint="eastAsia"/>
        </w:rPr>
      </w:pPr>
      <w:r>
        <w:rPr>
          <w:rFonts w:hint="eastAsia"/>
        </w:rPr>
        <w:t>文化差异中的狞笑</w:t>
      </w:r>
    </w:p>
    <w:p w14:paraId="7A990641" w14:textId="77777777" w:rsidR="002B3C18" w:rsidRDefault="002B3C18">
      <w:pPr>
        <w:rPr>
          <w:rFonts w:hint="eastAsia"/>
        </w:rPr>
      </w:pPr>
      <w:r>
        <w:rPr>
          <w:rFonts w:hint="eastAsia"/>
        </w:rPr>
        <w:t>值得注意的是，对于狞笑的理解和接受度在不同文化和地区之间可能存在差异。在某些文化背景下，特定的表情或笑声可能会被视为无礼或挑衅；而在另一些地方，同样的表现或许仅仅被当作个人情绪的自然流露。因此，在跨文化交流中，了解并尊重彼此对各种表情含义的不同解释是非常重要的。</w:t>
      </w:r>
    </w:p>
    <w:p w14:paraId="058F7F71" w14:textId="77777777" w:rsidR="002B3C18" w:rsidRDefault="002B3C18">
      <w:pPr>
        <w:rPr>
          <w:rFonts w:hint="eastAsia"/>
        </w:rPr>
      </w:pPr>
    </w:p>
    <w:p w14:paraId="6A0B4177" w14:textId="77777777" w:rsidR="002B3C18" w:rsidRDefault="002B3C18">
      <w:pPr>
        <w:rPr>
          <w:rFonts w:hint="eastAsia"/>
        </w:rPr>
      </w:pPr>
    </w:p>
    <w:p w14:paraId="149D593B" w14:textId="77777777" w:rsidR="002B3C18" w:rsidRDefault="002B3C18">
      <w:pPr>
        <w:rPr>
          <w:rFonts w:hint="eastAsia"/>
        </w:rPr>
      </w:pPr>
      <w:r>
        <w:rPr>
          <w:rFonts w:hint="eastAsia"/>
        </w:rPr>
        <w:t>最后的总结</w:t>
      </w:r>
    </w:p>
    <w:p w14:paraId="3C261578" w14:textId="77777777" w:rsidR="002B3C18" w:rsidRDefault="002B3C18">
      <w:pPr>
        <w:rPr>
          <w:rFonts w:hint="eastAsia"/>
        </w:rPr>
      </w:pPr>
      <w:r>
        <w:rPr>
          <w:rFonts w:hint="eastAsia"/>
        </w:rPr>
        <w:t>“狞笑”不仅是一个简单的汉语词汇，它还承载了丰富的情感信息和社会文化意义。通过理解狞笑的拼音、字义及其在不同场景下的应用，我们可以更深入地探讨人类表情背后的故事，以及这些表情如何影响我们的人际交往和社会互动。</w:t>
      </w:r>
    </w:p>
    <w:p w14:paraId="0B537221" w14:textId="77777777" w:rsidR="002B3C18" w:rsidRDefault="002B3C18">
      <w:pPr>
        <w:rPr>
          <w:rFonts w:hint="eastAsia"/>
        </w:rPr>
      </w:pPr>
    </w:p>
    <w:p w14:paraId="1D40F391" w14:textId="77777777" w:rsidR="002B3C18" w:rsidRDefault="002B3C18">
      <w:pPr>
        <w:rPr>
          <w:rFonts w:hint="eastAsia"/>
        </w:rPr>
      </w:pPr>
      <w:r>
        <w:rPr>
          <w:rFonts w:hint="eastAsia"/>
        </w:rPr>
        <w:t>本文是由懂得生活网（dongdeshenghuo.com）为大家创作</w:t>
      </w:r>
    </w:p>
    <w:p w14:paraId="214019D7" w14:textId="1B4E1323" w:rsidR="007B3F1B" w:rsidRDefault="007B3F1B"/>
    <w:sectPr w:rsidR="007B3F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F1B"/>
    <w:rsid w:val="002B3C18"/>
    <w:rsid w:val="00391285"/>
    <w:rsid w:val="007B3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44FAE-1B85-45B7-BE17-930A008B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3F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3F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3F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3F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3F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3F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3F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3F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3F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3F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3F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3F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3F1B"/>
    <w:rPr>
      <w:rFonts w:cstheme="majorBidi"/>
      <w:color w:val="2F5496" w:themeColor="accent1" w:themeShade="BF"/>
      <w:sz w:val="28"/>
      <w:szCs w:val="28"/>
    </w:rPr>
  </w:style>
  <w:style w:type="character" w:customStyle="1" w:styleId="50">
    <w:name w:val="标题 5 字符"/>
    <w:basedOn w:val="a0"/>
    <w:link w:val="5"/>
    <w:uiPriority w:val="9"/>
    <w:semiHidden/>
    <w:rsid w:val="007B3F1B"/>
    <w:rPr>
      <w:rFonts w:cstheme="majorBidi"/>
      <w:color w:val="2F5496" w:themeColor="accent1" w:themeShade="BF"/>
      <w:sz w:val="24"/>
    </w:rPr>
  </w:style>
  <w:style w:type="character" w:customStyle="1" w:styleId="60">
    <w:name w:val="标题 6 字符"/>
    <w:basedOn w:val="a0"/>
    <w:link w:val="6"/>
    <w:uiPriority w:val="9"/>
    <w:semiHidden/>
    <w:rsid w:val="007B3F1B"/>
    <w:rPr>
      <w:rFonts w:cstheme="majorBidi"/>
      <w:b/>
      <w:bCs/>
      <w:color w:val="2F5496" w:themeColor="accent1" w:themeShade="BF"/>
    </w:rPr>
  </w:style>
  <w:style w:type="character" w:customStyle="1" w:styleId="70">
    <w:name w:val="标题 7 字符"/>
    <w:basedOn w:val="a0"/>
    <w:link w:val="7"/>
    <w:uiPriority w:val="9"/>
    <w:semiHidden/>
    <w:rsid w:val="007B3F1B"/>
    <w:rPr>
      <w:rFonts w:cstheme="majorBidi"/>
      <w:b/>
      <w:bCs/>
      <w:color w:val="595959" w:themeColor="text1" w:themeTint="A6"/>
    </w:rPr>
  </w:style>
  <w:style w:type="character" w:customStyle="1" w:styleId="80">
    <w:name w:val="标题 8 字符"/>
    <w:basedOn w:val="a0"/>
    <w:link w:val="8"/>
    <w:uiPriority w:val="9"/>
    <w:semiHidden/>
    <w:rsid w:val="007B3F1B"/>
    <w:rPr>
      <w:rFonts w:cstheme="majorBidi"/>
      <w:color w:val="595959" w:themeColor="text1" w:themeTint="A6"/>
    </w:rPr>
  </w:style>
  <w:style w:type="character" w:customStyle="1" w:styleId="90">
    <w:name w:val="标题 9 字符"/>
    <w:basedOn w:val="a0"/>
    <w:link w:val="9"/>
    <w:uiPriority w:val="9"/>
    <w:semiHidden/>
    <w:rsid w:val="007B3F1B"/>
    <w:rPr>
      <w:rFonts w:eastAsiaTheme="majorEastAsia" w:cstheme="majorBidi"/>
      <w:color w:val="595959" w:themeColor="text1" w:themeTint="A6"/>
    </w:rPr>
  </w:style>
  <w:style w:type="paragraph" w:styleId="a3">
    <w:name w:val="Title"/>
    <w:basedOn w:val="a"/>
    <w:next w:val="a"/>
    <w:link w:val="a4"/>
    <w:uiPriority w:val="10"/>
    <w:qFormat/>
    <w:rsid w:val="007B3F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3F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3F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3F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3F1B"/>
    <w:pPr>
      <w:spacing w:before="160"/>
      <w:jc w:val="center"/>
    </w:pPr>
    <w:rPr>
      <w:i/>
      <w:iCs/>
      <w:color w:val="404040" w:themeColor="text1" w:themeTint="BF"/>
    </w:rPr>
  </w:style>
  <w:style w:type="character" w:customStyle="1" w:styleId="a8">
    <w:name w:val="引用 字符"/>
    <w:basedOn w:val="a0"/>
    <w:link w:val="a7"/>
    <w:uiPriority w:val="29"/>
    <w:rsid w:val="007B3F1B"/>
    <w:rPr>
      <w:i/>
      <w:iCs/>
      <w:color w:val="404040" w:themeColor="text1" w:themeTint="BF"/>
    </w:rPr>
  </w:style>
  <w:style w:type="paragraph" w:styleId="a9">
    <w:name w:val="List Paragraph"/>
    <w:basedOn w:val="a"/>
    <w:uiPriority w:val="34"/>
    <w:qFormat/>
    <w:rsid w:val="007B3F1B"/>
    <w:pPr>
      <w:ind w:left="720"/>
      <w:contextualSpacing/>
    </w:pPr>
  </w:style>
  <w:style w:type="character" w:styleId="aa">
    <w:name w:val="Intense Emphasis"/>
    <w:basedOn w:val="a0"/>
    <w:uiPriority w:val="21"/>
    <w:qFormat/>
    <w:rsid w:val="007B3F1B"/>
    <w:rPr>
      <w:i/>
      <w:iCs/>
      <w:color w:val="2F5496" w:themeColor="accent1" w:themeShade="BF"/>
    </w:rPr>
  </w:style>
  <w:style w:type="paragraph" w:styleId="ab">
    <w:name w:val="Intense Quote"/>
    <w:basedOn w:val="a"/>
    <w:next w:val="a"/>
    <w:link w:val="ac"/>
    <w:uiPriority w:val="30"/>
    <w:qFormat/>
    <w:rsid w:val="007B3F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3F1B"/>
    <w:rPr>
      <w:i/>
      <w:iCs/>
      <w:color w:val="2F5496" w:themeColor="accent1" w:themeShade="BF"/>
    </w:rPr>
  </w:style>
  <w:style w:type="character" w:styleId="ad">
    <w:name w:val="Intense Reference"/>
    <w:basedOn w:val="a0"/>
    <w:uiPriority w:val="32"/>
    <w:qFormat/>
    <w:rsid w:val="007B3F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2025-03-08T07:57:00Z</dcterms:created>
  <dcterms:modified xsi:type="dcterms:W3CDTF">2025-03-08T07:57:00Z</dcterms:modified>
</cp:coreProperties>
</file>