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8026" w14:textId="77777777" w:rsidR="001916DE" w:rsidRDefault="001916DE">
      <w:pPr>
        <w:rPr>
          <w:rFonts w:hint="eastAsia"/>
        </w:rPr>
      </w:pPr>
    </w:p>
    <w:p w14:paraId="186656C6" w14:textId="77777777" w:rsidR="001916DE" w:rsidRDefault="001916DE">
      <w:pPr>
        <w:rPr>
          <w:rFonts w:hint="eastAsia"/>
        </w:rPr>
      </w:pPr>
      <w:r>
        <w:rPr>
          <w:rFonts w:hint="eastAsia"/>
        </w:rPr>
        <w:t>浅浅流水的拼音怎么写</w:t>
      </w:r>
    </w:p>
    <w:p w14:paraId="23F0EAC4" w14:textId="77777777" w:rsidR="001916DE" w:rsidRDefault="001916DE">
      <w:pPr>
        <w:rPr>
          <w:rFonts w:hint="eastAsia"/>
        </w:rPr>
      </w:pPr>
      <w:r>
        <w:rPr>
          <w:rFonts w:hint="eastAsia"/>
        </w:rPr>
        <w:t>浅浅流水，这个词语以其优美的意境和简洁的文字深受人们的喜爱。“浅浅流水”的拼音究竟应该如何书写呢？“浅浅流水”的拼音是“qiǎn qiǎn liú shuǐ”。其中，“浅”字的拼音为“qiǎn”，而“流”和“水”的拼音分别为“liú”和“shuǐ”。在汉语中，通过正确的拼音标注，不仅能帮助学习者更好地掌握汉字的发音，还能增进对词汇含义的理解。</w:t>
      </w:r>
    </w:p>
    <w:p w14:paraId="6486578D" w14:textId="77777777" w:rsidR="001916DE" w:rsidRDefault="001916DE">
      <w:pPr>
        <w:rPr>
          <w:rFonts w:hint="eastAsia"/>
        </w:rPr>
      </w:pPr>
    </w:p>
    <w:p w14:paraId="09C88E2C" w14:textId="77777777" w:rsidR="001916DE" w:rsidRDefault="001916DE">
      <w:pPr>
        <w:rPr>
          <w:rFonts w:hint="eastAsia"/>
        </w:rPr>
      </w:pPr>
    </w:p>
    <w:p w14:paraId="0178E78F" w14:textId="77777777" w:rsidR="001916DE" w:rsidRDefault="001916DE">
      <w:pPr>
        <w:rPr>
          <w:rFonts w:hint="eastAsia"/>
        </w:rPr>
      </w:pPr>
      <w:r>
        <w:rPr>
          <w:rFonts w:hint="eastAsia"/>
        </w:rPr>
        <w:t>浅浅流水的文化背景</w:t>
      </w:r>
    </w:p>
    <w:p w14:paraId="79F3EA43" w14:textId="77777777" w:rsidR="001916DE" w:rsidRDefault="001916DE">
      <w:pPr>
        <w:rPr>
          <w:rFonts w:hint="eastAsia"/>
        </w:rPr>
      </w:pPr>
      <w:r>
        <w:rPr>
          <w:rFonts w:hint="eastAsia"/>
        </w:rPr>
        <w:t>浅浅流水不仅是一种自然景象的描绘，更蕴含了丰富的文化内涵。在中国古典文学中，流水常被用来比喻时光的流逝、世事的变化以及人生哲理。例如，在古诗词中经常可以看到关于水流的描写，它们往往与诗人的感情、思想紧密相连，表达出一种淡淡的哀愁或是对生活的深刻感悟。</w:t>
      </w:r>
    </w:p>
    <w:p w14:paraId="469A752E" w14:textId="77777777" w:rsidR="001916DE" w:rsidRDefault="001916DE">
      <w:pPr>
        <w:rPr>
          <w:rFonts w:hint="eastAsia"/>
        </w:rPr>
      </w:pPr>
    </w:p>
    <w:p w14:paraId="20E40483" w14:textId="77777777" w:rsidR="001916DE" w:rsidRDefault="001916DE">
      <w:pPr>
        <w:rPr>
          <w:rFonts w:hint="eastAsia"/>
        </w:rPr>
      </w:pPr>
    </w:p>
    <w:p w14:paraId="69223A70" w14:textId="77777777" w:rsidR="001916DE" w:rsidRDefault="001916DE">
      <w:pPr>
        <w:rPr>
          <w:rFonts w:hint="eastAsia"/>
        </w:rPr>
      </w:pPr>
      <w:r>
        <w:rPr>
          <w:rFonts w:hint="eastAsia"/>
        </w:rPr>
        <w:t>如何正确读出浅浅流水</w:t>
      </w:r>
    </w:p>
    <w:p w14:paraId="776ACE1C" w14:textId="77777777" w:rsidR="001916DE" w:rsidRDefault="001916DE">
      <w:pPr>
        <w:rPr>
          <w:rFonts w:hint="eastAsia"/>
        </w:rPr>
      </w:pPr>
      <w:r>
        <w:rPr>
          <w:rFonts w:hint="eastAsia"/>
        </w:rPr>
        <w:t>对于想要准确发出“浅浅流水”这个词组的朋友来说，重要的是注意声调的准确性。汉语作为一门声调语言，不同的声调能够改变一个词的意思。因此，学习者需要特别留意每个字的声调。“浅”的第三声要读得短促且低沉，然后紧接着读第二个“浅”，同样保持第三声的特点，以此来表现出重复和平稳的感觉。接着，用第二声读出“流”，最后以第三声完成整个词组的朗读。</w:t>
      </w:r>
    </w:p>
    <w:p w14:paraId="4ACC92A9" w14:textId="77777777" w:rsidR="001916DE" w:rsidRDefault="001916DE">
      <w:pPr>
        <w:rPr>
          <w:rFonts w:hint="eastAsia"/>
        </w:rPr>
      </w:pPr>
    </w:p>
    <w:p w14:paraId="5518D2CD" w14:textId="77777777" w:rsidR="001916DE" w:rsidRDefault="001916DE">
      <w:pPr>
        <w:rPr>
          <w:rFonts w:hint="eastAsia"/>
        </w:rPr>
      </w:pPr>
    </w:p>
    <w:p w14:paraId="7FC77F34" w14:textId="77777777" w:rsidR="001916DE" w:rsidRDefault="001916DE">
      <w:pPr>
        <w:rPr>
          <w:rFonts w:hint="eastAsia"/>
        </w:rPr>
      </w:pPr>
      <w:r>
        <w:rPr>
          <w:rFonts w:hint="eastAsia"/>
        </w:rPr>
        <w:t>浅浅流水在日常生活中的应用</w:t>
      </w:r>
    </w:p>
    <w:p w14:paraId="67258972" w14:textId="77777777" w:rsidR="001916DE" w:rsidRDefault="001916DE">
      <w:pPr>
        <w:rPr>
          <w:rFonts w:hint="eastAsia"/>
        </w:rPr>
      </w:pPr>
      <w:r>
        <w:rPr>
          <w:rFonts w:hint="eastAsia"/>
        </w:rPr>
        <w:t>浅浅流水这一表达不仅仅出现在文学作品里，它也融入到了日常生活中。人们可能会用它来形容某个地方的宁静美好，或者是在描述一幅画作时借以传达画面所展现出来的和谐美感。在园林设计中，设计师们也会模仿浅浅流水的形态来构建人工溪流，以增添景观的生动性和层次感。</w:t>
      </w:r>
    </w:p>
    <w:p w14:paraId="5055D00D" w14:textId="77777777" w:rsidR="001916DE" w:rsidRDefault="001916DE">
      <w:pPr>
        <w:rPr>
          <w:rFonts w:hint="eastAsia"/>
        </w:rPr>
      </w:pPr>
    </w:p>
    <w:p w14:paraId="41785DF0" w14:textId="77777777" w:rsidR="001916DE" w:rsidRDefault="001916DE">
      <w:pPr>
        <w:rPr>
          <w:rFonts w:hint="eastAsia"/>
        </w:rPr>
      </w:pPr>
    </w:p>
    <w:p w14:paraId="63EB19D7" w14:textId="77777777" w:rsidR="001916DE" w:rsidRDefault="001916DE">
      <w:pPr>
        <w:rPr>
          <w:rFonts w:hint="eastAsia"/>
        </w:rPr>
      </w:pPr>
      <w:r>
        <w:rPr>
          <w:rFonts w:hint="eastAsia"/>
        </w:rPr>
        <w:t>最后的总结</w:t>
      </w:r>
    </w:p>
    <w:p w14:paraId="75146A3F" w14:textId="77777777" w:rsidR="001916DE" w:rsidRDefault="001916DE">
      <w:pPr>
        <w:rPr>
          <w:rFonts w:hint="eastAsia"/>
        </w:rPr>
      </w:pPr>
      <w:r>
        <w:rPr>
          <w:rFonts w:hint="eastAsia"/>
        </w:rPr>
        <w:t>通过对“浅浅流水”的拼音学习及其背后文化的探讨，我们不仅能够提升自己的汉语水平，更能深入理解中华文化的博大精深。无论是从语言学习的角度还是从文化交流的视角来看，“浅浅流水”都是一个值得细细品味的美好词汇。希望每位读者都能从中获得启发，并将这份美好带入到自己的生活之中。</w:t>
      </w:r>
    </w:p>
    <w:p w14:paraId="5AA89DB9" w14:textId="77777777" w:rsidR="001916DE" w:rsidRDefault="001916DE">
      <w:pPr>
        <w:rPr>
          <w:rFonts w:hint="eastAsia"/>
        </w:rPr>
      </w:pPr>
    </w:p>
    <w:p w14:paraId="4F963FBE" w14:textId="77777777" w:rsidR="001916DE" w:rsidRDefault="001916DE">
      <w:pPr>
        <w:rPr>
          <w:rFonts w:hint="eastAsia"/>
        </w:rPr>
      </w:pPr>
    </w:p>
    <w:p w14:paraId="050B1A25" w14:textId="77777777" w:rsidR="001916DE" w:rsidRDefault="00191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2B729" w14:textId="5218308B" w:rsidR="009512F4" w:rsidRDefault="009512F4"/>
    <w:sectPr w:rsidR="0095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F4"/>
    <w:rsid w:val="001916DE"/>
    <w:rsid w:val="00391285"/>
    <w:rsid w:val="0095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BEE7A-E51B-4B36-BC67-82D298E9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