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C1D8" w14:textId="77777777" w:rsidR="00994FC3" w:rsidRDefault="00994FC3">
      <w:pPr>
        <w:rPr>
          <w:rFonts w:hint="eastAsia"/>
        </w:rPr>
      </w:pPr>
      <w:r>
        <w:rPr>
          <w:rFonts w:hint="eastAsia"/>
        </w:rPr>
        <w:t>汽船的拼音怎么写</w:t>
      </w:r>
    </w:p>
    <w:p w14:paraId="2BC8F10F" w14:textId="77777777" w:rsidR="00994FC3" w:rsidRDefault="00994FC3">
      <w:pPr>
        <w:rPr>
          <w:rFonts w:hint="eastAsia"/>
        </w:rPr>
      </w:pPr>
    </w:p>
    <w:p w14:paraId="35CB8444" w14:textId="77777777" w:rsidR="00994FC3" w:rsidRDefault="00994FC3">
      <w:pPr>
        <w:rPr>
          <w:rFonts w:hint="eastAsia"/>
        </w:rPr>
      </w:pPr>
      <w:r>
        <w:rPr>
          <w:rFonts w:hint="eastAsia"/>
        </w:rPr>
        <w:t>“汽船”的拼音是“qì chuán”。这个词组由两个汉字组成，分别代表蒸汽动力和船只。作为人类历史上重要的交通工具之一，汽船在工业革命后迅速崛起，成为连接河流、湖泊与海洋的重要纽带。接下来，我们将从多个角度来探讨汽船的历史、功能以及它对现代社会的影响。</w:t>
      </w:r>
    </w:p>
    <w:p w14:paraId="53A3158D" w14:textId="77777777" w:rsidR="00994FC3" w:rsidRDefault="00994FC3">
      <w:pPr>
        <w:rPr>
          <w:rFonts w:hint="eastAsia"/>
        </w:rPr>
      </w:pPr>
    </w:p>
    <w:p w14:paraId="404C8B6E" w14:textId="77777777" w:rsidR="00994FC3" w:rsidRDefault="00994FC3">
      <w:pPr>
        <w:rPr>
          <w:rFonts w:hint="eastAsia"/>
        </w:rPr>
      </w:pPr>
    </w:p>
    <w:p w14:paraId="03350DA2" w14:textId="77777777" w:rsidR="00994FC3" w:rsidRDefault="00994FC3">
      <w:pPr>
        <w:rPr>
          <w:rFonts w:hint="eastAsia"/>
        </w:rPr>
      </w:pPr>
      <w:r>
        <w:rPr>
          <w:rFonts w:hint="eastAsia"/>
        </w:rPr>
        <w:t>汽船的起源与发展</w:t>
      </w:r>
    </w:p>
    <w:p w14:paraId="545ACC6B" w14:textId="77777777" w:rsidR="00994FC3" w:rsidRDefault="00994FC3">
      <w:pPr>
        <w:rPr>
          <w:rFonts w:hint="eastAsia"/>
        </w:rPr>
      </w:pPr>
    </w:p>
    <w:p w14:paraId="26D85D52" w14:textId="77777777" w:rsidR="00994FC3" w:rsidRDefault="00994FC3">
      <w:pPr>
        <w:rPr>
          <w:rFonts w:hint="eastAsia"/>
        </w:rPr>
      </w:pPr>
      <w:r>
        <w:rPr>
          <w:rFonts w:hint="eastAsia"/>
        </w:rPr>
        <w:t>汽船的概念最早可以追溯到18世纪末期，当时欧洲正处于工业革命的高峰期。随着蒸汽机技术的进步，人们开始尝试将这一发明应用于水上运输领域。1787年，美国工程师约翰·菲奇建造了世界上第一艘实用型蒸汽驱动船只。尽管早期设计并不完善，但这项技术很快引起了广泛关注，并逐渐被改进和完善。到了19世纪中叶，汽船已经成为全球贸易和客运的主要工具之一。</w:t>
      </w:r>
    </w:p>
    <w:p w14:paraId="48656ED3" w14:textId="77777777" w:rsidR="00994FC3" w:rsidRDefault="00994FC3">
      <w:pPr>
        <w:rPr>
          <w:rFonts w:hint="eastAsia"/>
        </w:rPr>
      </w:pPr>
    </w:p>
    <w:p w14:paraId="5E35FD5C" w14:textId="77777777" w:rsidR="00994FC3" w:rsidRDefault="00994FC3">
      <w:pPr>
        <w:rPr>
          <w:rFonts w:hint="eastAsia"/>
        </w:rPr>
      </w:pPr>
    </w:p>
    <w:p w14:paraId="023094D7" w14:textId="77777777" w:rsidR="00994FC3" w:rsidRDefault="00994FC3">
      <w:pPr>
        <w:rPr>
          <w:rFonts w:hint="eastAsia"/>
        </w:rPr>
      </w:pPr>
      <w:r>
        <w:rPr>
          <w:rFonts w:hint="eastAsia"/>
        </w:rPr>
        <w:t>汽船的工作原理</w:t>
      </w:r>
    </w:p>
    <w:p w14:paraId="256B8811" w14:textId="77777777" w:rsidR="00994FC3" w:rsidRDefault="00994FC3">
      <w:pPr>
        <w:rPr>
          <w:rFonts w:hint="eastAsia"/>
        </w:rPr>
      </w:pPr>
    </w:p>
    <w:p w14:paraId="716391E1" w14:textId="77777777" w:rsidR="00994FC3" w:rsidRDefault="00994FC3">
      <w:pPr>
        <w:rPr>
          <w:rFonts w:hint="eastAsia"/>
        </w:rPr>
      </w:pPr>
      <w:r>
        <w:rPr>
          <w:rFonts w:hint="eastAsia"/>
        </w:rPr>
        <w:t>汽船的核心动力来源于蒸汽机。简单来说，蒸汽机通过燃烧煤炭或其他燃料产生高温高压蒸汽，这些蒸汽推动活塞往复运动，从而带动螺旋桨或明轮旋转，使船只前进。这种机械结构虽然看似复杂，但在当时却极大地提升了航运效率。相比传统的帆船，汽船不再依赖风力，能够更灵活地应对各种天气条件和航道环境。</w:t>
      </w:r>
    </w:p>
    <w:p w14:paraId="1F99453D" w14:textId="77777777" w:rsidR="00994FC3" w:rsidRDefault="00994FC3">
      <w:pPr>
        <w:rPr>
          <w:rFonts w:hint="eastAsia"/>
        </w:rPr>
      </w:pPr>
    </w:p>
    <w:p w14:paraId="23A816FB" w14:textId="77777777" w:rsidR="00994FC3" w:rsidRDefault="00994FC3">
      <w:pPr>
        <w:rPr>
          <w:rFonts w:hint="eastAsia"/>
        </w:rPr>
      </w:pPr>
    </w:p>
    <w:p w14:paraId="79F9A7B9" w14:textId="77777777" w:rsidR="00994FC3" w:rsidRDefault="00994FC3">
      <w:pPr>
        <w:rPr>
          <w:rFonts w:hint="eastAsia"/>
        </w:rPr>
      </w:pPr>
      <w:r>
        <w:rPr>
          <w:rFonts w:hint="eastAsia"/>
        </w:rPr>
        <w:t>汽船的应用范围</w:t>
      </w:r>
    </w:p>
    <w:p w14:paraId="2EE4447A" w14:textId="77777777" w:rsidR="00994FC3" w:rsidRDefault="00994FC3">
      <w:pPr>
        <w:rPr>
          <w:rFonts w:hint="eastAsia"/>
        </w:rPr>
      </w:pPr>
    </w:p>
    <w:p w14:paraId="59EBEC69" w14:textId="77777777" w:rsidR="00994FC3" w:rsidRDefault="00994FC3">
      <w:pPr>
        <w:rPr>
          <w:rFonts w:hint="eastAsia"/>
        </w:rPr>
      </w:pPr>
      <w:r>
        <w:rPr>
          <w:rFonts w:hint="eastAsia"/>
        </w:rPr>
        <w:t>汽船不仅用于商业运输，还在军事、旅游等多个领域发挥了重要作用。例如，在美国内战期间，双方都曾使用装甲汽船参与战斗；而在和平年代，许多国家则利用汽船开发内河航线，促进了内陆地区的经济发展。一些豪华汽船还为旅客提供舒适的旅行体验，成为当时社会地位的象征。</w:t>
      </w:r>
    </w:p>
    <w:p w14:paraId="105B8901" w14:textId="77777777" w:rsidR="00994FC3" w:rsidRDefault="00994FC3">
      <w:pPr>
        <w:rPr>
          <w:rFonts w:hint="eastAsia"/>
        </w:rPr>
      </w:pPr>
    </w:p>
    <w:p w14:paraId="7A4DCD0F" w14:textId="77777777" w:rsidR="00994FC3" w:rsidRDefault="00994FC3">
      <w:pPr>
        <w:rPr>
          <w:rFonts w:hint="eastAsia"/>
        </w:rPr>
      </w:pPr>
    </w:p>
    <w:p w14:paraId="1BEEE236" w14:textId="77777777" w:rsidR="00994FC3" w:rsidRDefault="00994FC3">
      <w:pPr>
        <w:rPr>
          <w:rFonts w:hint="eastAsia"/>
        </w:rPr>
      </w:pPr>
      <w:r>
        <w:rPr>
          <w:rFonts w:hint="eastAsia"/>
        </w:rPr>
        <w:t>汽船的现代意义</w:t>
      </w:r>
    </w:p>
    <w:p w14:paraId="718E36DD" w14:textId="77777777" w:rsidR="00994FC3" w:rsidRDefault="00994FC3">
      <w:pPr>
        <w:rPr>
          <w:rFonts w:hint="eastAsia"/>
        </w:rPr>
      </w:pPr>
    </w:p>
    <w:p w14:paraId="3F6B6C2B" w14:textId="77777777" w:rsidR="00994FC3" w:rsidRDefault="00994FC3">
      <w:pPr>
        <w:rPr>
          <w:rFonts w:hint="eastAsia"/>
        </w:rPr>
      </w:pPr>
      <w:r>
        <w:rPr>
          <w:rFonts w:hint="eastAsia"/>
        </w:rPr>
        <w:t>尽管现代船舶大多采用柴油发动机或电力推进系统，但汽船的历史价值仍然不可忽视。它见证了工业革命带来的巨大变革，同时也启发了后来的技术创新。在某些特定场合，我们仍能看到仿古汽船的身影，它们不仅是历史文化的载体，也是人们对过去岁月的一种怀念。</w:t>
      </w:r>
    </w:p>
    <w:p w14:paraId="7903B1D1" w14:textId="77777777" w:rsidR="00994FC3" w:rsidRDefault="00994FC3">
      <w:pPr>
        <w:rPr>
          <w:rFonts w:hint="eastAsia"/>
        </w:rPr>
      </w:pPr>
    </w:p>
    <w:p w14:paraId="59AE54F6" w14:textId="77777777" w:rsidR="00994FC3" w:rsidRDefault="00994FC3">
      <w:pPr>
        <w:rPr>
          <w:rFonts w:hint="eastAsia"/>
        </w:rPr>
      </w:pPr>
    </w:p>
    <w:p w14:paraId="271E12D5" w14:textId="77777777" w:rsidR="00994FC3" w:rsidRDefault="00994FC3">
      <w:pPr>
        <w:rPr>
          <w:rFonts w:hint="eastAsia"/>
        </w:rPr>
      </w:pPr>
      <w:r>
        <w:rPr>
          <w:rFonts w:hint="eastAsia"/>
        </w:rPr>
        <w:t>最后的总结</w:t>
      </w:r>
    </w:p>
    <w:p w14:paraId="75FE9A37" w14:textId="77777777" w:rsidR="00994FC3" w:rsidRDefault="00994FC3">
      <w:pPr>
        <w:rPr>
          <w:rFonts w:hint="eastAsia"/>
        </w:rPr>
      </w:pPr>
    </w:p>
    <w:p w14:paraId="6CB99F56" w14:textId="77777777" w:rsidR="00994FC3" w:rsidRDefault="00994FC3">
      <w:pPr>
        <w:rPr>
          <w:rFonts w:hint="eastAsia"/>
        </w:rPr>
      </w:pPr>
      <w:r>
        <w:rPr>
          <w:rFonts w:hint="eastAsia"/>
        </w:rPr>
        <w:t>“汽船”的拼音虽然简单，但它背后承载的故事却丰富多彩。从最初的实验性设计到后来的大规模应用，汽船改变了世界交通格局，推动了全球化进程。即使在今天，当我们站在江边看到一艘缓缓驶过的仿古汽船时，依然能感受到那份属于工业时代的独特魅力。</w:t>
      </w:r>
    </w:p>
    <w:p w14:paraId="54C5703F" w14:textId="77777777" w:rsidR="00994FC3" w:rsidRDefault="00994FC3">
      <w:pPr>
        <w:rPr>
          <w:rFonts w:hint="eastAsia"/>
        </w:rPr>
      </w:pPr>
    </w:p>
    <w:p w14:paraId="2473DD6D" w14:textId="77777777" w:rsidR="00994FC3" w:rsidRDefault="00994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6939D" w14:textId="356FFE19" w:rsidR="0030048A" w:rsidRDefault="0030048A"/>
    <w:sectPr w:rsidR="0030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8A"/>
    <w:rsid w:val="0030048A"/>
    <w:rsid w:val="00994FC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91F96-EE79-45E6-83DC-F618B0FC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